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7952" w:rsidRPr="000F2D57" w:rsidRDefault="006A7F5B" w:rsidP="00BC7952">
      <w:pPr>
        <w:pStyle w:val="Headline"/>
        <w:jc w:val="center"/>
      </w:pPr>
      <w:r>
        <w:rPr>
          <w:noProof/>
        </w:rPr>
        <mc:AlternateContent>
          <mc:Choice Requires="wps">
            <w:drawing>
              <wp:anchor distT="0" distB="0" distL="114300" distR="114300" simplePos="0" relativeHeight="251655680" behindDoc="0" locked="0" layoutInCell="1" allowOverlap="1" wp14:anchorId="12C2E758" wp14:editId="595071B7">
                <wp:simplePos x="0" y="0"/>
                <wp:positionH relativeFrom="page">
                  <wp:posOffset>1689100</wp:posOffset>
                </wp:positionH>
                <wp:positionV relativeFrom="page">
                  <wp:posOffset>1767205</wp:posOffset>
                </wp:positionV>
                <wp:extent cx="4345940" cy="1954530"/>
                <wp:effectExtent l="0" t="0" r="22860" b="1270"/>
                <wp:wrapSquare wrapText="bothSides"/>
                <wp:docPr id="8" name="Text Box 8"/>
                <wp:cNvGraphicFramePr/>
                <a:graphic xmlns:a="http://schemas.openxmlformats.org/drawingml/2006/main">
                  <a:graphicData uri="http://schemas.microsoft.com/office/word/2010/wordprocessingShape">
                    <wps:wsp>
                      <wps:cNvSpPr txBox="1"/>
                      <wps:spPr>
                        <a:xfrm>
                          <a:off x="0" y="0"/>
                          <a:ext cx="4345940" cy="19545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F62F0D" w:rsidRPr="00002184" w:rsidRDefault="00BC7952" w:rsidP="006A7F5B">
                            <w:pPr>
                              <w:pStyle w:val="Heading1"/>
                              <w:jc w:val="left"/>
                              <w:rPr>
                                <w:sz w:val="84"/>
                                <w:szCs w:val="84"/>
                              </w:rPr>
                            </w:pPr>
                            <w:bookmarkStart w:id="0" w:name="_GoBack"/>
                            <w:r>
                              <w:rPr>
                                <w:sz w:val="84"/>
                                <w:szCs w:val="84"/>
                              </w:rPr>
                              <w:t>Electric Circuit Lesson Plan:</w:t>
                            </w:r>
                            <w:r>
                              <w:rPr>
                                <w:sz w:val="84"/>
                                <w:szCs w:val="84"/>
                              </w:rPr>
                              <w:br/>
                              <w:t>5</w:t>
                            </w:r>
                            <w:r w:rsidRPr="00BC7952">
                              <w:rPr>
                                <w:sz w:val="84"/>
                                <w:szCs w:val="84"/>
                                <w:vertAlign w:val="superscript"/>
                              </w:rPr>
                              <w:t>th</w:t>
                            </w:r>
                            <w:r>
                              <w:rPr>
                                <w:sz w:val="84"/>
                                <w:szCs w:val="84"/>
                              </w:rPr>
                              <w:t xml:space="preserve"> Grade</w:t>
                            </w:r>
                            <w:bookmarkEnd w:id="0"/>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C2E758" id="_x0000_t202" coordsize="21600,21600" o:spt="202" path="m,l,21600r21600,l21600,xe">
                <v:stroke joinstyle="miter"/>
                <v:path gradientshapeok="t" o:connecttype="rect"/>
              </v:shapetype>
              <v:shape id="Text Box 8" o:spid="_x0000_s1026" type="#_x0000_t202" style="position:absolute;left:0;text-align:left;margin-left:133pt;margin-top:139.15pt;width:342.2pt;height:153.9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" filled="f" stroked="f">
                <v:textbox inset="0,0,0,0">
                  <w:txbxContent>
                    <w:p w:rsidR="00F62F0D" w:rsidRPr="00002184" w:rsidRDefault="00BC7952" w:rsidP="006A7F5B">
                      <w:pPr>
                        <w:pStyle w:val="Heading1"/>
                        <w:jc w:val="left"/>
                        <w:rPr>
                          <w:sz w:val="84"/>
                          <w:szCs w:val="84"/>
                        </w:rPr>
                      </w:pPr>
                      <w:bookmarkStart w:id="1" w:name="_GoBack"/>
                      <w:r>
                        <w:rPr>
                          <w:sz w:val="84"/>
                          <w:szCs w:val="84"/>
                        </w:rPr>
                        <w:t>Electric Circuit Lesson Plan:</w:t>
                      </w:r>
                      <w:r>
                        <w:rPr>
                          <w:sz w:val="84"/>
                          <w:szCs w:val="84"/>
                        </w:rPr>
                        <w:br/>
                        <w:t>5</w:t>
                      </w:r>
                      <w:r w:rsidRPr="00BC7952">
                        <w:rPr>
                          <w:sz w:val="84"/>
                          <w:szCs w:val="84"/>
                          <w:vertAlign w:val="superscript"/>
                        </w:rPr>
                        <w:t>th</w:t>
                      </w:r>
                      <w:r>
                        <w:rPr>
                          <w:sz w:val="84"/>
                          <w:szCs w:val="84"/>
                        </w:rPr>
                        <w:t xml:space="preserve"> Grade</w:t>
                      </w:r>
                      <w:bookmarkEnd w:id="1"/>
                    </w:p>
                  </w:txbxContent>
                </v:textbox>
                <w10:wrap type="square" anchorx="page" anchory="page"/>
              </v:shape>
            </w:pict>
          </mc:Fallback>
        </mc:AlternateContent>
      </w:r>
      <w:r>
        <w:rPr>
          <w:noProof/>
        </w:rPr>
        <w:drawing>
          <wp:anchor distT="0" distB="0" distL="114300" distR="114300" simplePos="0" relativeHeight="251658752" behindDoc="0" locked="0" layoutInCell="1" allowOverlap="1" wp14:anchorId="45ACA75C" wp14:editId="2D2ADF77">
            <wp:simplePos x="0" y="0"/>
            <wp:positionH relativeFrom="page">
              <wp:posOffset>-13335</wp:posOffset>
            </wp:positionH>
            <wp:positionV relativeFrom="page">
              <wp:posOffset>1767205</wp:posOffset>
            </wp:positionV>
            <wp:extent cx="1645920" cy="1958340"/>
            <wp:effectExtent l="0" t="0" r="5080" b="0"/>
            <wp:wrapThrough wrapText="bothSides">
              <wp:wrapPolygon edited="0">
                <wp:start x="2267" y="21600"/>
                <wp:lineTo x="3600" y="17118"/>
                <wp:lineTo x="5267" y="12635"/>
                <wp:lineTo x="21600" y="12075"/>
                <wp:lineTo x="21600" y="10394"/>
                <wp:lineTo x="4600" y="8153"/>
                <wp:lineTo x="3267" y="3670"/>
                <wp:lineTo x="1933" y="308"/>
                <wp:lineTo x="267" y="308"/>
                <wp:lineTo x="267" y="1149"/>
                <wp:lineTo x="600" y="3670"/>
                <wp:lineTo x="1933" y="8153"/>
                <wp:lineTo x="2267" y="12635"/>
                <wp:lineTo x="933" y="17118"/>
                <wp:lineTo x="267" y="21040"/>
                <wp:lineTo x="267" y="21600"/>
                <wp:lineTo x="2267" y="21600"/>
              </wp:wrapPolygon>
            </wp:wrapThrough>
            <wp:docPr id="9" name="Picture 9" descr="Suite%20of%20Arrows%201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Suite%20of%20Arrows%2014.wmf"/>
                    <pic:cNvPicPr>
                      <a:picLocks noChangeAspect="1" noChangeArrowheads="1"/>
                    </pic:cNvPicPr>
                  </pic:nvPicPr>
                  <pic:blipFill rotWithShape="1">
                    <a:blip r:embed="rId8" cstate="email">
                      <a:extLst>
                        <a:ext uri="{28A0092B-C50C-407E-A947-70E740481C1C}">
                          <a14:useLocalDpi xmlns:a14="http://schemas.microsoft.com/office/drawing/2010/main"/>
                        </a:ext>
                      </a:extLst>
                    </a:blip>
                    <a:srcRect l="2" r="76416"/>
                    <a:stretch/>
                  </pic:blipFill>
                  <pic:spPr bwMode="auto">
                    <a:xfrm rot="10800000">
                      <a:off x="0" y="0"/>
                      <a:ext cx="1645920" cy="195834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00F62F0D">
        <w:rPr>
          <w:rFonts w:ascii="SourceSansPro-Regular" w:hAnsi="SourceSansPro-Regular"/>
        </w:rPr>
        <w:br w:type="page"/>
      </w:r>
      <w:r w:rsidR="00BC7952" w:rsidRPr="000F2D57">
        <w:lastRenderedPageBreak/>
        <w:t>Creating a Complete Circuit (5</w:t>
      </w:r>
      <w:r w:rsidR="00BC7952" w:rsidRPr="000F2D57">
        <w:rPr>
          <w:vertAlign w:val="superscript"/>
        </w:rPr>
        <w:t>th</w:t>
      </w:r>
      <w:r w:rsidR="00BC7952" w:rsidRPr="000F2D57">
        <w:t xml:space="preserve"> grade)</w:t>
      </w:r>
    </w:p>
    <w:p w:rsidR="00BC7952" w:rsidRPr="00EC4703" w:rsidRDefault="00BC7952" w:rsidP="00BC7952">
      <w:pPr>
        <w:pStyle w:val="Subhead"/>
      </w:pPr>
      <w:r w:rsidRPr="00EC4703">
        <w:t>Overview:</w:t>
      </w:r>
    </w:p>
    <w:p w:rsidR="00BC7952" w:rsidRPr="00EC4703" w:rsidRDefault="00BC7952" w:rsidP="00BC7952">
      <w:pPr>
        <w:pStyle w:val="BodyText12"/>
      </w:pPr>
      <w:r w:rsidRPr="00EC4703">
        <w:t>Students will create a complete and incomplete electrical circuit.</w:t>
      </w:r>
    </w:p>
    <w:p w:rsidR="00B71BE3" w:rsidRDefault="00BC7952" w:rsidP="00B71BE3">
      <w:pPr>
        <w:pStyle w:val="Subhead"/>
      </w:pPr>
      <w:r w:rsidRPr="00EC4703">
        <w:t>Purpose (Objective):</w:t>
      </w:r>
    </w:p>
    <w:p w:rsidR="00BC7952" w:rsidRPr="00EC4703" w:rsidRDefault="00BC7952" w:rsidP="00BC7952">
      <w:pPr>
        <w:pStyle w:val="BodyText12"/>
      </w:pPr>
      <w:r w:rsidRPr="00EC4703">
        <w:t xml:space="preserve">Students will understand the components of a circuit and the purpose of each component. They will use the different components of a circuit to make a circuit. </w:t>
      </w:r>
    </w:p>
    <w:p w:rsidR="00B71BE3" w:rsidRDefault="00BC7952" w:rsidP="00BC7952">
      <w:pPr>
        <w:pStyle w:val="BodyText12"/>
      </w:pPr>
      <w:r w:rsidRPr="00EC4703">
        <w:t>Plan and carry our fair tests in which variables are controlled and failure points are considered to identify aspects of a model or prototype that can be improved (NGSS: 3-5-ETS1).</w:t>
      </w:r>
    </w:p>
    <w:p w:rsidR="00B71BE3" w:rsidRDefault="00BC7952" w:rsidP="00B71BE3">
      <w:pPr>
        <w:pStyle w:val="Subhead"/>
      </w:pPr>
      <w:r w:rsidRPr="000F2D57">
        <w:t xml:space="preserve">Materials: </w:t>
      </w:r>
    </w:p>
    <w:p w:rsidR="00BC7952" w:rsidRPr="000F2D57" w:rsidRDefault="00BC7952" w:rsidP="00BC7952">
      <w:pPr>
        <w:pStyle w:val="BodyText12"/>
        <w:rPr>
          <w:sz w:val="24"/>
          <w:szCs w:val="24"/>
        </w:rPr>
      </w:pPr>
      <w:r w:rsidRPr="00EC4703">
        <w:t>Wires, batteries, light bulbs (optional: switches)</w:t>
      </w:r>
    </w:p>
    <w:p w:rsidR="00BC7952" w:rsidRPr="000F2D57" w:rsidRDefault="00BC7952" w:rsidP="00B71BE3">
      <w:pPr>
        <w:pStyle w:val="Subhead"/>
      </w:pPr>
      <w:r>
        <w:t>Activity/</w:t>
      </w:r>
      <w:r w:rsidRPr="000F2D57">
        <w:t>Explore (1 hour)</w:t>
      </w:r>
      <w:r>
        <w:t>:</w:t>
      </w:r>
    </w:p>
    <w:p w:rsidR="00BC7952" w:rsidRPr="00EC4703" w:rsidRDefault="00BC7952" w:rsidP="00BC7952">
      <w:pPr>
        <w:pStyle w:val="BodyText12"/>
      </w:pPr>
      <w:r w:rsidRPr="00EC4703">
        <w:t>Explain that a circuit must have certain components to work. Depending upon the students’ background, which can be obtained from their teacher, you may want to draw a circuit on the board explaining each of the following components: power source, battery, complete circuit, incomplete circuit, current, switch and load. After a quick explanation, you will break up the students into groups of two to five. Each group will assemble a basic circuit consisting of one battery, two wires and a bulb (optional: switch).  Give each student a piece of paper to draw and write their predictions.</w:t>
      </w:r>
    </w:p>
    <w:p w:rsidR="00BC7952" w:rsidRPr="007804AC" w:rsidRDefault="00BC7952" w:rsidP="00BC7952">
      <w:pPr>
        <w:pStyle w:val="BodyText12"/>
        <w:rPr>
          <w:rFonts w:cs="Helvetica"/>
          <w:color w:val="333333"/>
          <w:sz w:val="18"/>
          <w:szCs w:val="18"/>
        </w:rPr>
      </w:pPr>
      <w:r w:rsidRPr="00B247A4">
        <w:rPr>
          <w:rFonts w:cs="Helvetica"/>
          <w:color w:val="333333"/>
          <w:szCs w:val="18"/>
        </w:rPr>
        <w:br/>
      </w:r>
      <w:r w:rsidRPr="007804AC">
        <w:rPr>
          <w:rFonts w:cs="Helvetica"/>
          <w:noProof/>
          <w:color w:val="333333"/>
          <w:sz w:val="18"/>
          <w:szCs w:val="18"/>
        </w:rPr>
        <w:drawing>
          <wp:inline distT="0" distB="0" distL="0" distR="0" wp14:anchorId="2B757CB4" wp14:editId="553DD82F">
            <wp:extent cx="2320290" cy="1200785"/>
            <wp:effectExtent l="0" t="0" r="0" b="0"/>
            <wp:docPr id="5" name="Picture 5" descr="http://www.uen.org/Lessonplan/downloadFile.cgi?file=2708-6-1241-image27.gif&amp;filename=image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en.org/Lessonplan/downloadFile.cgi?file=2708-6-1241-image27.gif&amp;filename=image2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0290" cy="1200785"/>
                    </a:xfrm>
                    <a:prstGeom prst="rect">
                      <a:avLst/>
                    </a:prstGeom>
                    <a:noFill/>
                    <a:ln>
                      <a:noFill/>
                    </a:ln>
                  </pic:spPr>
                </pic:pic>
              </a:graphicData>
            </a:graphic>
          </wp:inline>
        </w:drawing>
      </w:r>
    </w:p>
    <w:p w:rsidR="00BC7952" w:rsidRPr="00EC4703" w:rsidRDefault="00BC7952" w:rsidP="00BC7952">
      <w:pPr>
        <w:pStyle w:val="BodyText12"/>
        <w:rPr>
          <w:rFonts w:cs="Helvetica"/>
          <w:szCs w:val="18"/>
        </w:rPr>
      </w:pPr>
      <w:r w:rsidRPr="00EC4703">
        <w:rPr>
          <w:rFonts w:cs="Helvetica"/>
          <w:szCs w:val="18"/>
        </w:rPr>
        <w:t>After making the first circuit, students need to draw the circuit they have made and label the components.  Then, they will write their observations and things they learned.</w:t>
      </w:r>
    </w:p>
    <w:p w:rsidR="00BC7952" w:rsidRPr="00EC4703" w:rsidRDefault="00BC7952" w:rsidP="00BC7952">
      <w:pPr>
        <w:pStyle w:val="BodyText12"/>
        <w:rPr>
          <w:rFonts w:cs="Helvetica"/>
          <w:szCs w:val="18"/>
        </w:rPr>
      </w:pPr>
      <w:r w:rsidRPr="00EC4703">
        <w:rPr>
          <w:rFonts w:cs="Helvetica"/>
          <w:szCs w:val="18"/>
        </w:rPr>
        <w:t>Next, have the students make a written prediction as to what will happen when another battery is included in the circuit. Then they may make the circuit, draw it, label it and write their observations.</w:t>
      </w:r>
    </w:p>
    <w:p w:rsidR="00BC7952" w:rsidRPr="00B247A4" w:rsidRDefault="00BC7952" w:rsidP="00BC7952">
      <w:pPr>
        <w:pStyle w:val="BodyText12"/>
        <w:rPr>
          <w:rFonts w:cs="Helvetica"/>
          <w:color w:val="333333"/>
          <w:szCs w:val="18"/>
        </w:rPr>
      </w:pPr>
    </w:p>
    <w:p w:rsidR="00BC7952" w:rsidRPr="007804AC" w:rsidRDefault="00BC7952" w:rsidP="00BC7952">
      <w:pPr>
        <w:pStyle w:val="BodyText12"/>
        <w:rPr>
          <w:rFonts w:cs="Helvetica"/>
          <w:color w:val="333333"/>
          <w:sz w:val="18"/>
          <w:szCs w:val="18"/>
        </w:rPr>
      </w:pPr>
      <w:r w:rsidRPr="007804AC">
        <w:rPr>
          <w:rFonts w:cs="Helvetica"/>
          <w:noProof/>
          <w:color w:val="333333"/>
          <w:sz w:val="18"/>
          <w:szCs w:val="18"/>
        </w:rPr>
        <w:drawing>
          <wp:inline distT="0" distB="0" distL="0" distR="0" wp14:anchorId="409B7843" wp14:editId="27617F7A">
            <wp:extent cx="2402205" cy="1269365"/>
            <wp:effectExtent l="0" t="0" r="0" b="6985"/>
            <wp:docPr id="4" name="Picture 4" descr="http://www.uen.org/Lessonplan/downloadFile.cgi?file=2708-6-1242-image28.gif&amp;filename=image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en.org/Lessonplan/downloadFile.cgi?file=2708-6-1242-image28.gif&amp;filename=image28.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2205" cy="1269365"/>
                    </a:xfrm>
                    <a:prstGeom prst="rect">
                      <a:avLst/>
                    </a:prstGeom>
                    <a:noFill/>
                    <a:ln>
                      <a:noFill/>
                    </a:ln>
                  </pic:spPr>
                </pic:pic>
              </a:graphicData>
            </a:graphic>
          </wp:inline>
        </w:drawing>
      </w:r>
    </w:p>
    <w:p w:rsidR="00BC7952" w:rsidRPr="00A40EA9" w:rsidRDefault="00BC7952" w:rsidP="00BC7952">
      <w:pPr>
        <w:pStyle w:val="BodyText12"/>
      </w:pPr>
      <w:r w:rsidRPr="00EC4703">
        <w:lastRenderedPageBreak/>
        <w:t>Then have the students make a written prediction about what will happen when another light bulb is included in the circuit, as well as two light bulbs and two batteries. Then they will make the circuit, draw it, label it and write their observations.</w:t>
      </w:r>
    </w:p>
    <w:p w:rsidR="00BC7952" w:rsidRDefault="00BC7952" w:rsidP="00BC7952">
      <w:pPr>
        <w:pStyle w:val="BodyText12"/>
        <w:rPr>
          <w:rFonts w:cs="Helvetica"/>
          <w:color w:val="333333"/>
          <w:szCs w:val="18"/>
        </w:rPr>
      </w:pPr>
    </w:p>
    <w:p w:rsidR="00BC7952" w:rsidRDefault="00BC7952" w:rsidP="00BC7952">
      <w:pPr>
        <w:pStyle w:val="BodyText12"/>
        <w:rPr>
          <w:rFonts w:cs="Helvetica"/>
          <w:color w:val="333333"/>
          <w:szCs w:val="18"/>
        </w:rPr>
      </w:pPr>
      <w:r>
        <w:rPr>
          <w:rFonts w:cs="Helvetica"/>
          <w:noProof/>
          <w:color w:val="333333"/>
          <w:szCs w:val="18"/>
        </w:rPr>
        <w:drawing>
          <wp:inline distT="0" distB="0" distL="0" distR="0" wp14:anchorId="62643CB1" wp14:editId="3A79362E">
            <wp:extent cx="2743200" cy="1181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1181100"/>
                    </a:xfrm>
                    <a:prstGeom prst="rect">
                      <a:avLst/>
                    </a:prstGeom>
                    <a:noFill/>
                    <a:ln>
                      <a:noFill/>
                    </a:ln>
                  </pic:spPr>
                </pic:pic>
              </a:graphicData>
            </a:graphic>
          </wp:inline>
        </w:drawing>
      </w:r>
      <w:r>
        <w:rPr>
          <w:rFonts w:cs="Helvetica"/>
          <w:noProof/>
          <w:color w:val="333333"/>
          <w:szCs w:val="18"/>
        </w:rPr>
        <w:drawing>
          <wp:inline distT="0" distB="0" distL="0" distR="0" wp14:anchorId="5720616B" wp14:editId="1046367E">
            <wp:extent cx="2752725" cy="13144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52725" cy="1314450"/>
                    </a:xfrm>
                    <a:prstGeom prst="rect">
                      <a:avLst/>
                    </a:prstGeom>
                    <a:noFill/>
                    <a:ln>
                      <a:noFill/>
                    </a:ln>
                  </pic:spPr>
                </pic:pic>
              </a:graphicData>
            </a:graphic>
          </wp:inline>
        </w:drawing>
      </w:r>
    </w:p>
    <w:p w:rsidR="00BC7952" w:rsidRPr="00DD1857" w:rsidRDefault="00BC7952" w:rsidP="00BC7952">
      <w:pPr>
        <w:pStyle w:val="BodyText12"/>
      </w:pPr>
    </w:p>
    <w:p w:rsidR="00BC7952" w:rsidRPr="000F2D57" w:rsidRDefault="00BC7952" w:rsidP="004245C2">
      <w:pPr>
        <w:pStyle w:val="Subhead"/>
      </w:pPr>
      <w:r w:rsidRPr="000F2D57">
        <w:t>Closure/Conclusion:</w:t>
      </w:r>
    </w:p>
    <w:p w:rsidR="00BC7952" w:rsidRPr="004245C2" w:rsidRDefault="00BC7952" w:rsidP="00BC7952">
      <w:pPr>
        <w:pStyle w:val="BodyText12"/>
      </w:pPr>
      <w:r w:rsidRPr="00DD1857">
        <w:t>After each group has had 30 minutes to make circuits, draw pictures</w:t>
      </w:r>
      <w:r>
        <w:t>,</w:t>
      </w:r>
      <w:r w:rsidRPr="00DD1857">
        <w:t xml:space="preserve"> and writ</w:t>
      </w:r>
      <w:r>
        <w:t>e</w:t>
      </w:r>
      <w:r w:rsidRPr="00DD1857">
        <w:t xml:space="preserve"> their observations and predictions, pull the group togeth</w:t>
      </w:r>
      <w:r>
        <w:t xml:space="preserve">er and discuss their findings. </w:t>
      </w:r>
      <w:r w:rsidRPr="00DD1857">
        <w:t xml:space="preserve">Discuss what they learned and what happened when </w:t>
      </w:r>
      <w:r>
        <w:t xml:space="preserve">they added more batteries. Then </w:t>
      </w:r>
      <w:r w:rsidRPr="00DD1857">
        <w:t xml:space="preserve">lead </w:t>
      </w:r>
      <w:r>
        <w:t xml:space="preserve">a </w:t>
      </w:r>
      <w:r w:rsidRPr="00DD1857">
        <w:t xml:space="preserve">discussion </w:t>
      </w:r>
      <w:r>
        <w:t>about</w:t>
      </w:r>
      <w:r w:rsidRPr="00DD1857">
        <w:t xml:space="preserve"> how simple circ</w:t>
      </w:r>
      <w:r>
        <w:t xml:space="preserve">uits are used in our homes, and the importance of </w:t>
      </w:r>
      <w:r w:rsidRPr="00DD1857">
        <w:t>complete circuits and power sources.</w:t>
      </w:r>
    </w:p>
    <w:p w:rsidR="00BC7952" w:rsidRPr="000F2D57" w:rsidRDefault="00BC7952" w:rsidP="004245C2">
      <w:pPr>
        <w:pStyle w:val="Subhead"/>
      </w:pPr>
      <w:r w:rsidRPr="000F2D57">
        <w:t>Assessment:</w:t>
      </w:r>
    </w:p>
    <w:p w:rsidR="00BC7952" w:rsidRPr="00DD1857" w:rsidRDefault="00BC7952" w:rsidP="00BC7952">
      <w:pPr>
        <w:pStyle w:val="BodyText12"/>
      </w:pPr>
      <w:r w:rsidRPr="00DD1857">
        <w:t xml:space="preserve">Students will be assessed on their drawings, predictions and observations. </w:t>
      </w:r>
    </w:p>
    <w:p w:rsidR="00BC7952" w:rsidRPr="00DD1857" w:rsidRDefault="00BC7952" w:rsidP="00BC7952">
      <w:pPr>
        <w:pStyle w:val="BodyText12"/>
      </w:pPr>
    </w:p>
    <w:p w:rsidR="00BC7952" w:rsidRDefault="00BC7952" w:rsidP="00BC7952">
      <w:pPr>
        <w:pStyle w:val="BodyText12"/>
      </w:pPr>
      <w:r>
        <w:br w:type="page"/>
      </w:r>
    </w:p>
    <w:p w:rsidR="00BC7952" w:rsidRPr="000F2D57" w:rsidRDefault="00BC7952" w:rsidP="00A01A18">
      <w:pPr>
        <w:pStyle w:val="Headline"/>
        <w:jc w:val="center"/>
      </w:pPr>
      <w:r w:rsidRPr="000F2D57">
        <w:lastRenderedPageBreak/>
        <w:t>Script</w:t>
      </w:r>
      <w:r>
        <w:t xml:space="preserve"> for</w:t>
      </w:r>
      <w:r w:rsidRPr="000F2D57">
        <w:t xml:space="preserve"> Electric Circuit Lesson Plan (5</w:t>
      </w:r>
      <w:r w:rsidRPr="000F2D57">
        <w:rPr>
          <w:vertAlign w:val="superscript"/>
        </w:rPr>
        <w:t>th</w:t>
      </w:r>
      <w:r w:rsidRPr="000F2D57">
        <w:t xml:space="preserve"> grade)</w:t>
      </w:r>
    </w:p>
    <w:p w:rsidR="00A01A18" w:rsidRDefault="00BC7952" w:rsidP="00BC7952">
      <w:pPr>
        <w:pStyle w:val="BodyText12"/>
        <w:numPr>
          <w:ilvl w:val="0"/>
          <w:numId w:val="3"/>
        </w:numPr>
      </w:pPr>
      <w:r w:rsidRPr="00BC36CF">
        <w:t xml:space="preserve">Introduce yourself to the class. </w:t>
      </w:r>
    </w:p>
    <w:p w:rsidR="00BC7952" w:rsidRPr="00BC36CF" w:rsidRDefault="00BC7952" w:rsidP="00A01A18">
      <w:pPr>
        <w:pStyle w:val="BodyText12"/>
        <w:numPr>
          <w:ilvl w:val="1"/>
          <w:numId w:val="3"/>
        </w:numPr>
      </w:pPr>
      <w:r w:rsidRPr="00BC36CF">
        <w:t>Most 5</w:t>
      </w:r>
      <w:r w:rsidRPr="00A01A18">
        <w:rPr>
          <w:vertAlign w:val="superscript"/>
        </w:rPr>
        <w:t>th</w:t>
      </w:r>
      <w:r w:rsidRPr="00BC36CF">
        <w:t xml:space="preserve"> grade classes learn about electricity, </w:t>
      </w:r>
      <w:r>
        <w:t xml:space="preserve">so </w:t>
      </w:r>
      <w:r w:rsidRPr="00BC36CF">
        <w:t>coordinat</w:t>
      </w:r>
      <w:r>
        <w:t>e</w:t>
      </w:r>
      <w:r w:rsidRPr="00BC36CF">
        <w:t xml:space="preserve"> with the teacher</w:t>
      </w:r>
      <w:r>
        <w:t xml:space="preserve"> to ensure </w:t>
      </w:r>
      <w:r w:rsidRPr="00BC36CF">
        <w:t xml:space="preserve">this lesson comes after they have been taught about electricity and how it works.  </w:t>
      </w:r>
    </w:p>
    <w:p w:rsidR="00A01A18" w:rsidRDefault="00BC7952" w:rsidP="00BC7952">
      <w:pPr>
        <w:pStyle w:val="BodyText12"/>
        <w:numPr>
          <w:ilvl w:val="0"/>
          <w:numId w:val="3"/>
        </w:numPr>
      </w:pPr>
      <w:r w:rsidRPr="00BC36CF">
        <w:t>Explain who you</w:t>
      </w:r>
      <w:r>
        <w:t xml:space="preserve"> are and that you build homes. </w:t>
      </w:r>
      <w:r w:rsidRPr="00BC36CF">
        <w:t xml:space="preserve">One really important thing in home building is electricity, to build the house and </w:t>
      </w:r>
      <w:r>
        <w:t xml:space="preserve">to be used by the home owners </w:t>
      </w:r>
      <w:r w:rsidRPr="00BC36CF">
        <w:t xml:space="preserve">once it is </w:t>
      </w:r>
      <w:r>
        <w:t>complete</w:t>
      </w:r>
      <w:r w:rsidRPr="00BC36CF">
        <w:t xml:space="preserve">.  It is nice to be able to cut with a power saw instead of by hand, to flip a switch and have the lights come on in your bedroom, and </w:t>
      </w:r>
      <w:r>
        <w:t>i</w:t>
      </w:r>
      <w:r w:rsidRPr="00BC36CF">
        <w:t xml:space="preserve">t is very important for the freezer to be plugged in so you have </w:t>
      </w:r>
      <w:r>
        <w:t xml:space="preserve">cold </w:t>
      </w:r>
      <w:r w:rsidRPr="00BC36CF">
        <w:t>ice cream! As a home builder it is important to understand what a circuit is and how it works, and how the electricity in your home works.</w:t>
      </w:r>
    </w:p>
    <w:p w:rsidR="00A01A18" w:rsidRPr="00A01A18" w:rsidRDefault="00BC7952" w:rsidP="00BC7952">
      <w:pPr>
        <w:pStyle w:val="BodyText12"/>
        <w:numPr>
          <w:ilvl w:val="0"/>
          <w:numId w:val="3"/>
        </w:numPr>
      </w:pPr>
      <w:r w:rsidRPr="00BC36CF">
        <w:t>Explain that you must have certain components in a circuit to have it work. Draw a circuit on the board explaining each of the following components: power source (</w:t>
      </w:r>
      <w:r w:rsidRPr="00A01A18">
        <w:rPr>
          <w:shd w:val="clear" w:color="auto" w:fill="FFFFFF"/>
        </w:rPr>
        <w:t xml:space="preserve">battery or the utility company) current, switch and load. </w:t>
      </w:r>
    </w:p>
    <w:p w:rsidR="00A01A18" w:rsidRPr="00A01A18" w:rsidRDefault="00BC7952" w:rsidP="00BC7952">
      <w:pPr>
        <w:pStyle w:val="BodyText12"/>
        <w:numPr>
          <w:ilvl w:val="0"/>
          <w:numId w:val="3"/>
        </w:numPr>
      </w:pPr>
      <w:r w:rsidRPr="00A01A18">
        <w:rPr>
          <w:shd w:val="clear" w:color="auto" w:fill="FFFFFF"/>
        </w:rPr>
        <w:t>Explain the difference between a complete circuit and an incomplete circuit. The students should already have a good idea about what these words mean.</w:t>
      </w:r>
    </w:p>
    <w:p w:rsidR="00BC7952" w:rsidRPr="00BC36CF" w:rsidRDefault="00BC7952" w:rsidP="00BC7952">
      <w:pPr>
        <w:pStyle w:val="BodyText12"/>
        <w:numPr>
          <w:ilvl w:val="0"/>
          <w:numId w:val="3"/>
        </w:numPr>
      </w:pPr>
      <w:r w:rsidRPr="00BC36CF">
        <w:t>After you have explained the model t</w:t>
      </w:r>
      <w:r>
        <w:t>o the students,</w:t>
      </w:r>
      <w:r w:rsidRPr="00BC36CF">
        <w:t xml:space="preserve"> have the students create their own circuits. Tell the students that they are going to</w:t>
      </w:r>
      <w:r>
        <w:t xml:space="preserve"> be required to build at least two different circuits. The first</w:t>
      </w:r>
      <w:r w:rsidRPr="00BC36CF">
        <w:t xml:space="preserve"> will only use </w:t>
      </w:r>
      <w:r>
        <w:t>one</w:t>
      </w:r>
      <w:r w:rsidRPr="00BC36CF">
        <w:t xml:space="preserve"> </w:t>
      </w:r>
      <w:r>
        <w:t>battery and the other will use two batteries</w:t>
      </w:r>
      <w:r w:rsidRPr="00BC36CF">
        <w:t xml:space="preserve">. They will be required to make predictions </w:t>
      </w:r>
      <w:r>
        <w:t>about</w:t>
      </w:r>
      <w:r w:rsidRPr="00BC36CF">
        <w:t xml:space="preserve"> what they think will happen with the circuit, draw each circuit, label the parts and after making the circuit, </w:t>
      </w:r>
      <w:r>
        <w:t xml:space="preserve">and write conclusions about </w:t>
      </w:r>
      <w:r w:rsidRPr="00BC36CF">
        <w:t>what happened. Write on the board this list of to do’s to help them stay on task.</w:t>
      </w:r>
    </w:p>
    <w:p w:rsidR="00BC7952" w:rsidRPr="00BC36CF" w:rsidRDefault="00BC7952" w:rsidP="00A01A18">
      <w:pPr>
        <w:pStyle w:val="BodyText12"/>
        <w:spacing w:after="0"/>
        <w:ind w:left="720"/>
      </w:pPr>
      <w:r w:rsidRPr="00BC36CF">
        <w:t>To Do:</w:t>
      </w:r>
    </w:p>
    <w:p w:rsidR="00A01A18" w:rsidRDefault="00BC7952" w:rsidP="00A01A18">
      <w:pPr>
        <w:pStyle w:val="BodyText12"/>
        <w:numPr>
          <w:ilvl w:val="0"/>
          <w:numId w:val="4"/>
        </w:numPr>
        <w:spacing w:after="0"/>
      </w:pPr>
      <w:r w:rsidRPr="00BC36CF">
        <w:t xml:space="preserve">Predict what will happen (write </w:t>
      </w:r>
      <w:r>
        <w:t xml:space="preserve">it </w:t>
      </w:r>
      <w:r w:rsidRPr="00BC36CF">
        <w:t>down)</w:t>
      </w:r>
      <w:r>
        <w:t>.</w:t>
      </w:r>
    </w:p>
    <w:p w:rsidR="00A01A18" w:rsidRDefault="00BC7952" w:rsidP="00A01A18">
      <w:pPr>
        <w:pStyle w:val="BodyText12"/>
        <w:numPr>
          <w:ilvl w:val="0"/>
          <w:numId w:val="4"/>
        </w:numPr>
        <w:spacing w:after="0"/>
      </w:pPr>
      <w:r>
        <w:t>Make the m</w:t>
      </w:r>
      <w:r w:rsidRPr="00BC36CF">
        <w:t>odel</w:t>
      </w:r>
      <w:r w:rsidR="00A01A18">
        <w:t xml:space="preserve">. </w:t>
      </w:r>
    </w:p>
    <w:p w:rsidR="00A01A18" w:rsidRDefault="00BC7952" w:rsidP="00A01A18">
      <w:pPr>
        <w:pStyle w:val="BodyText12"/>
        <w:numPr>
          <w:ilvl w:val="0"/>
          <w:numId w:val="4"/>
        </w:numPr>
        <w:spacing w:after="0"/>
      </w:pPr>
      <w:r w:rsidRPr="00BC36CF">
        <w:t xml:space="preserve">Draw the </w:t>
      </w:r>
      <w:r>
        <w:t>m</w:t>
      </w:r>
      <w:r w:rsidRPr="00BC36CF">
        <w:t xml:space="preserve">odel and </w:t>
      </w:r>
      <w:r>
        <w:t>l</w:t>
      </w:r>
      <w:r w:rsidRPr="00BC36CF">
        <w:t>abel the parts</w:t>
      </w:r>
      <w:r>
        <w:t>.</w:t>
      </w:r>
    </w:p>
    <w:p w:rsidR="00A01A18" w:rsidRDefault="00BC7952" w:rsidP="00A01A18">
      <w:pPr>
        <w:pStyle w:val="BodyText12"/>
        <w:numPr>
          <w:ilvl w:val="0"/>
          <w:numId w:val="4"/>
        </w:numPr>
        <w:spacing w:after="0"/>
      </w:pPr>
      <w:r>
        <w:t xml:space="preserve">Write a conclusion about </w:t>
      </w:r>
      <w:r w:rsidRPr="00BC36CF">
        <w:t>what happened</w:t>
      </w:r>
      <w:r>
        <w:t>.</w:t>
      </w:r>
    </w:p>
    <w:p w:rsidR="00A01A18" w:rsidRPr="00BC36CF" w:rsidRDefault="00A01A18" w:rsidP="00A01A18">
      <w:pPr>
        <w:pStyle w:val="BodyText12"/>
        <w:spacing w:after="0"/>
      </w:pPr>
    </w:p>
    <w:p w:rsidR="005D1C96" w:rsidRDefault="00BC7952" w:rsidP="00BC7952">
      <w:pPr>
        <w:pStyle w:val="BodyText12"/>
        <w:numPr>
          <w:ilvl w:val="0"/>
          <w:numId w:val="5"/>
        </w:numPr>
      </w:pPr>
      <w:r>
        <w:t>Split</w:t>
      </w:r>
      <w:r w:rsidRPr="00BC36CF">
        <w:t xml:space="preserve"> the students in to groups of </w:t>
      </w:r>
      <w:r>
        <w:t>two to five</w:t>
      </w:r>
      <w:r w:rsidRPr="00BC36CF">
        <w:t xml:space="preserve"> depending upon teacher recommendations. Give the students the materials they will need and a piece of paper.  </w:t>
      </w:r>
    </w:p>
    <w:p w:rsidR="005D1C96" w:rsidRDefault="00BC7952" w:rsidP="00BC7952">
      <w:pPr>
        <w:pStyle w:val="BodyText12"/>
        <w:numPr>
          <w:ilvl w:val="0"/>
          <w:numId w:val="5"/>
        </w:numPr>
      </w:pPr>
      <w:r w:rsidRPr="00BC36CF">
        <w:t>As the students are working and making models, wander around and help answer questions</w:t>
      </w:r>
      <w:r>
        <w:t>,</w:t>
      </w:r>
      <w:r w:rsidRPr="00BC36CF">
        <w:t xml:space="preserve"> as well as remind them to write their predictio</w:t>
      </w:r>
      <w:r>
        <w:t xml:space="preserve">ns before they make the model. </w:t>
      </w:r>
      <w:r w:rsidRPr="00BC36CF">
        <w:t>Remind them that they need to label the</w:t>
      </w:r>
      <w:r>
        <w:t xml:space="preserve"> model and write a conclusion about</w:t>
      </w:r>
      <w:r w:rsidRPr="00BC36CF">
        <w:t xml:space="preserve"> what happened after they make each model.</w:t>
      </w:r>
    </w:p>
    <w:p w:rsidR="00C06E69" w:rsidRDefault="00BC7952" w:rsidP="00C06E69">
      <w:pPr>
        <w:pStyle w:val="BodyText12"/>
        <w:numPr>
          <w:ilvl w:val="0"/>
          <w:numId w:val="5"/>
        </w:numPr>
      </w:pPr>
      <w:r w:rsidRPr="00BC36CF">
        <w:t>After the student</w:t>
      </w:r>
      <w:r>
        <w:t>s</w:t>
      </w:r>
      <w:r w:rsidRPr="00BC36CF">
        <w:t xml:space="preserve"> have had the allotted time to make their models, predictions and conclusions,</w:t>
      </w:r>
      <w:r>
        <w:t xml:space="preserve"> pull the class back together. </w:t>
      </w:r>
      <w:r w:rsidRPr="00BC36CF">
        <w:t>Gather all of the materials and then lead a discussion of what they learned.</w:t>
      </w:r>
      <w:r>
        <w:t xml:space="preserve"> </w:t>
      </w:r>
      <w:r w:rsidRPr="00BC36CF">
        <w:t>T</w:t>
      </w:r>
      <w:r>
        <w:t>alk about your experience with</w:t>
      </w:r>
      <w:r w:rsidRPr="00BC36CF">
        <w:t xml:space="preserve"> electricity in homes where a circuit becomes i</w:t>
      </w:r>
      <w:r>
        <w:t xml:space="preserve">ncomplete and no longer works. </w:t>
      </w:r>
      <w:r w:rsidRPr="00BC36CF">
        <w:t xml:space="preserve">You can also talk about how things have changed with </w:t>
      </w:r>
      <w:r>
        <w:t>two</w:t>
      </w:r>
      <w:r w:rsidRPr="00BC36CF">
        <w:t xml:space="preserve"> batteries vs. one (too many points on a circuit). Ask what they think will happen if you used more batteries. Explain the</w:t>
      </w:r>
      <w:r>
        <w:t xml:space="preserve"> </w:t>
      </w:r>
      <w:r w:rsidRPr="00BC36CF">
        <w:t xml:space="preserve">difference between the batteries they used and the electricity that runs through their homes. </w:t>
      </w:r>
    </w:p>
    <w:p w:rsidR="00BC7952" w:rsidRPr="00C0051D" w:rsidRDefault="00BC7952" w:rsidP="00C06E69">
      <w:pPr>
        <w:pStyle w:val="BodyText12"/>
      </w:pPr>
      <w:r w:rsidRPr="00BC36CF">
        <w:t>The teacher may want to collect their drawings for grading purposes.</w:t>
      </w:r>
    </w:p>
    <w:p w:rsidR="00CA5139" w:rsidRPr="00CA5139" w:rsidRDefault="00CA5139" w:rsidP="00BC7952">
      <w:pPr>
        <w:pStyle w:val="BodyText12"/>
      </w:pPr>
    </w:p>
    <w:sectPr w:rsidR="00CA5139" w:rsidRPr="00CA5139" w:rsidSect="003757E4">
      <w:footerReference w:type="default" r:id="rId13"/>
      <w:pgSz w:w="12240" w:h="15840"/>
      <w:pgMar w:top="1080" w:right="1440" w:bottom="216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3F40" w:rsidRDefault="009A3F40" w:rsidP="00BF1A2A">
      <w:r>
        <w:separator/>
      </w:r>
    </w:p>
  </w:endnote>
  <w:endnote w:type="continuationSeparator" w:id="0">
    <w:p w:rsidR="009A3F40" w:rsidRDefault="009A3F40" w:rsidP="00BF1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ource Sans Pro">
    <w:altName w:val="Arial"/>
    <w:panose1 w:val="020B0503030403090204"/>
    <w:charset w:val="00"/>
    <w:family w:val="swiss"/>
    <w:notTrueType/>
    <w:pitch w:val="variable"/>
    <w:sig w:usb0="20000077" w:usb1="00000003" w:usb2="00000000" w:usb3="00000000" w:csb0="00000193"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SourceSansPro-Regular">
    <w:altName w:val="Source Sans Pro"/>
    <w:panose1 w:val="00000000000000000000"/>
    <w:charset w:val="4D"/>
    <w:family w:val="auto"/>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952" w:rsidRDefault="00BC7952">
    <w:pPr>
      <w:pStyle w:val="Footer"/>
    </w:pPr>
    <w:r>
      <w:rPr>
        <w:noProof/>
      </w:rPr>
      <w:drawing>
        <wp:inline distT="0" distB="0" distL="0" distR="0" wp14:anchorId="2E10A361" wp14:editId="4F589E46">
          <wp:extent cx="1894014" cy="74289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HB Student Chapters CMYK.jpg"/>
                  <pic:cNvPicPr/>
                </pic:nvPicPr>
                <pic:blipFill>
                  <a:blip r:embed="rId1">
                    <a:extLst>
                      <a:ext uri="{28A0092B-C50C-407E-A947-70E740481C1C}">
                        <a14:useLocalDpi xmlns:a14="http://schemas.microsoft.com/office/drawing/2010/main" val="0"/>
                      </a:ext>
                    </a:extLst>
                  </a:blip>
                  <a:stretch>
                    <a:fillRect/>
                  </a:stretch>
                </pic:blipFill>
                <pic:spPr>
                  <a:xfrm>
                    <a:off x="0" y="0"/>
                    <a:ext cx="2100206" cy="8237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3F40" w:rsidRDefault="009A3F40" w:rsidP="00BF1A2A">
      <w:r>
        <w:separator/>
      </w:r>
    </w:p>
  </w:footnote>
  <w:footnote w:type="continuationSeparator" w:id="0">
    <w:p w:rsidR="009A3F40" w:rsidRDefault="009A3F40" w:rsidP="00BF1A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962C31"/>
    <w:multiLevelType w:val="hybridMultilevel"/>
    <w:tmpl w:val="FFE002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08B3620"/>
    <w:multiLevelType w:val="hybridMultilevel"/>
    <w:tmpl w:val="39CE15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D6F29E4"/>
    <w:multiLevelType w:val="hybridMultilevel"/>
    <w:tmpl w:val="A1AA5F2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0F07359"/>
    <w:multiLevelType w:val="hybridMultilevel"/>
    <w:tmpl w:val="CF0EE44A"/>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789E1D3B"/>
    <w:multiLevelType w:val="hybridMultilevel"/>
    <w:tmpl w:val="0D2E03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5"/>
  <w:drawingGridVerticalSpacing w:val="187"/>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952"/>
    <w:rsid w:val="00002184"/>
    <w:rsid w:val="00102288"/>
    <w:rsid w:val="0012679A"/>
    <w:rsid w:val="00144FA7"/>
    <w:rsid w:val="00183EC7"/>
    <w:rsid w:val="00252C3B"/>
    <w:rsid w:val="0027235A"/>
    <w:rsid w:val="00275599"/>
    <w:rsid w:val="003015C0"/>
    <w:rsid w:val="00333049"/>
    <w:rsid w:val="0035196B"/>
    <w:rsid w:val="003757E4"/>
    <w:rsid w:val="003E1E52"/>
    <w:rsid w:val="0040789B"/>
    <w:rsid w:val="004105E0"/>
    <w:rsid w:val="004245C2"/>
    <w:rsid w:val="00472146"/>
    <w:rsid w:val="005515D6"/>
    <w:rsid w:val="005B209A"/>
    <w:rsid w:val="005D1C96"/>
    <w:rsid w:val="006336ED"/>
    <w:rsid w:val="006446C6"/>
    <w:rsid w:val="00647F40"/>
    <w:rsid w:val="00653FA4"/>
    <w:rsid w:val="006863ED"/>
    <w:rsid w:val="006A7F5B"/>
    <w:rsid w:val="006C2C0F"/>
    <w:rsid w:val="006C3552"/>
    <w:rsid w:val="006E530A"/>
    <w:rsid w:val="00796465"/>
    <w:rsid w:val="007D50AF"/>
    <w:rsid w:val="008A777B"/>
    <w:rsid w:val="008B0FD7"/>
    <w:rsid w:val="00911C3A"/>
    <w:rsid w:val="0092193E"/>
    <w:rsid w:val="009305AE"/>
    <w:rsid w:val="00993620"/>
    <w:rsid w:val="009A3F40"/>
    <w:rsid w:val="009B4B23"/>
    <w:rsid w:val="009F0A83"/>
    <w:rsid w:val="00A01A18"/>
    <w:rsid w:val="00A1745F"/>
    <w:rsid w:val="00A20D18"/>
    <w:rsid w:val="00A37860"/>
    <w:rsid w:val="00B13E3D"/>
    <w:rsid w:val="00B71BE3"/>
    <w:rsid w:val="00B80CE9"/>
    <w:rsid w:val="00BA1723"/>
    <w:rsid w:val="00BC7952"/>
    <w:rsid w:val="00BF1A2A"/>
    <w:rsid w:val="00C06E69"/>
    <w:rsid w:val="00C144B2"/>
    <w:rsid w:val="00C93C1B"/>
    <w:rsid w:val="00CA5139"/>
    <w:rsid w:val="00D327BB"/>
    <w:rsid w:val="00D9787E"/>
    <w:rsid w:val="00DC2EFD"/>
    <w:rsid w:val="00E14061"/>
    <w:rsid w:val="00E216EB"/>
    <w:rsid w:val="00E51AF8"/>
    <w:rsid w:val="00E67EF6"/>
    <w:rsid w:val="00E84901"/>
    <w:rsid w:val="00E84B50"/>
    <w:rsid w:val="00E8574A"/>
    <w:rsid w:val="00EF77DF"/>
    <w:rsid w:val="00F127EA"/>
    <w:rsid w:val="00F36CDB"/>
    <w:rsid w:val="00F62F0D"/>
    <w:rsid w:val="00FB2A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15C13E8F-E835-43CC-9FFA-AB67E973F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Source Sans Pro" w:eastAsia="Source Sans Pro" w:hAnsi="Source Sans Pro" w:cs="Source Sans Pro"/>
    </w:rPr>
  </w:style>
  <w:style w:type="paragraph" w:styleId="Heading1">
    <w:name w:val="heading 1"/>
    <w:aliases w:val="Title Page Header"/>
    <w:basedOn w:val="Normal"/>
    <w:next w:val="Normal"/>
    <w:link w:val="Heading1Char"/>
    <w:uiPriority w:val="9"/>
    <w:qFormat/>
    <w:rsid w:val="00993620"/>
    <w:pPr>
      <w:keepNext/>
      <w:keepLines/>
      <w:jc w:val="right"/>
      <w:outlineLvl w:val="0"/>
    </w:pPr>
    <w:rPr>
      <w:rFonts w:ascii="Calibri Light" w:eastAsiaTheme="majorEastAsia" w:hAnsi="Calibri Light" w:cstheme="majorBidi"/>
      <w:color w:val="9D968D"/>
      <w:sz w:val="6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CA5139"/>
    <w:pPr>
      <w:adjustRightInd w:val="0"/>
      <w:textAlignment w:val="center"/>
    </w:pPr>
    <w:rPr>
      <w:rFonts w:ascii="Calibri" w:eastAsiaTheme="minorHAnsi" w:hAnsi="Calibri" w:cs="SourceSansPro-Light"/>
      <w:color w:val="3D3935"/>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F1A2A"/>
    <w:pPr>
      <w:tabs>
        <w:tab w:val="center" w:pos="4320"/>
        <w:tab w:val="right" w:pos="8640"/>
      </w:tabs>
    </w:pPr>
  </w:style>
  <w:style w:type="character" w:customStyle="1" w:styleId="HeaderChar">
    <w:name w:val="Header Char"/>
    <w:basedOn w:val="DefaultParagraphFont"/>
    <w:link w:val="Header"/>
    <w:uiPriority w:val="99"/>
    <w:rsid w:val="00BF1A2A"/>
    <w:rPr>
      <w:rFonts w:ascii="Source Sans Pro" w:eastAsia="Source Sans Pro" w:hAnsi="Source Sans Pro" w:cs="Source Sans Pro"/>
    </w:rPr>
  </w:style>
  <w:style w:type="paragraph" w:styleId="Footer">
    <w:name w:val="footer"/>
    <w:basedOn w:val="Normal"/>
    <w:link w:val="FooterChar"/>
    <w:uiPriority w:val="99"/>
    <w:unhideWhenUsed/>
    <w:rsid w:val="00BF1A2A"/>
    <w:pPr>
      <w:tabs>
        <w:tab w:val="center" w:pos="4320"/>
        <w:tab w:val="right" w:pos="8640"/>
      </w:tabs>
    </w:pPr>
  </w:style>
  <w:style w:type="character" w:customStyle="1" w:styleId="FooterChar">
    <w:name w:val="Footer Char"/>
    <w:basedOn w:val="DefaultParagraphFont"/>
    <w:link w:val="Footer"/>
    <w:uiPriority w:val="99"/>
    <w:rsid w:val="00BF1A2A"/>
    <w:rPr>
      <w:rFonts w:ascii="Source Sans Pro" w:eastAsia="Source Sans Pro" w:hAnsi="Source Sans Pro" w:cs="Source Sans Pro"/>
    </w:rPr>
  </w:style>
  <w:style w:type="character" w:customStyle="1" w:styleId="BodyTextChar">
    <w:name w:val="Body Text Char"/>
    <w:basedOn w:val="DefaultParagraphFont"/>
    <w:link w:val="BodyText"/>
    <w:uiPriority w:val="1"/>
    <w:rsid w:val="00CA5139"/>
    <w:rPr>
      <w:rFonts w:ascii="Calibri" w:hAnsi="Calibri" w:cs="SourceSansPro-Light"/>
      <w:color w:val="3D3935"/>
      <w:sz w:val="20"/>
      <w:szCs w:val="20"/>
    </w:rPr>
  </w:style>
  <w:style w:type="paragraph" w:customStyle="1" w:styleId="BasicParagraph">
    <w:name w:val="[Basic Paragraph]"/>
    <w:basedOn w:val="Normal"/>
    <w:uiPriority w:val="99"/>
    <w:rsid w:val="009305AE"/>
    <w:pPr>
      <w:adjustRightInd w:val="0"/>
      <w:spacing w:line="288" w:lineRule="auto"/>
      <w:textAlignment w:val="center"/>
    </w:pPr>
    <w:rPr>
      <w:rFonts w:ascii="MinionPro-Regular" w:eastAsiaTheme="minorHAnsi" w:hAnsi="MinionPro-Regular" w:cs="MinionPro-Regular"/>
      <w:color w:val="000000"/>
      <w:sz w:val="24"/>
      <w:szCs w:val="24"/>
    </w:rPr>
  </w:style>
  <w:style w:type="character" w:customStyle="1" w:styleId="Heading1Char">
    <w:name w:val="Heading 1 Char"/>
    <w:aliases w:val="Title Page Header Char"/>
    <w:basedOn w:val="DefaultParagraphFont"/>
    <w:link w:val="Heading1"/>
    <w:uiPriority w:val="9"/>
    <w:rsid w:val="00993620"/>
    <w:rPr>
      <w:rFonts w:ascii="Calibri Light" w:eastAsiaTheme="majorEastAsia" w:hAnsi="Calibri Light" w:cstheme="majorBidi"/>
      <w:color w:val="9D968D"/>
      <w:sz w:val="60"/>
      <w:szCs w:val="32"/>
    </w:rPr>
  </w:style>
  <w:style w:type="paragraph" w:styleId="BalloonText">
    <w:name w:val="Balloon Text"/>
    <w:basedOn w:val="Normal"/>
    <w:link w:val="BalloonTextChar"/>
    <w:uiPriority w:val="99"/>
    <w:semiHidden/>
    <w:unhideWhenUsed/>
    <w:rsid w:val="00F62F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2F0D"/>
    <w:rPr>
      <w:rFonts w:ascii="Lucida Grande" w:eastAsia="Source Sans Pro" w:hAnsi="Lucida Grande" w:cs="Lucida Grande"/>
      <w:sz w:val="18"/>
      <w:szCs w:val="18"/>
    </w:rPr>
  </w:style>
  <w:style w:type="paragraph" w:customStyle="1" w:styleId="Headline">
    <w:name w:val="Headline"/>
    <w:basedOn w:val="Normal"/>
    <w:uiPriority w:val="1"/>
    <w:qFormat/>
    <w:rsid w:val="00F62F0D"/>
    <w:pPr>
      <w:adjustRightInd w:val="0"/>
      <w:spacing w:after="240"/>
      <w:textAlignment w:val="center"/>
    </w:pPr>
    <w:rPr>
      <w:rFonts w:ascii="Calibri" w:hAnsi="Calibri" w:cs="SourceSansPro-Regular"/>
      <w:color w:val="00205B"/>
      <w:sz w:val="48"/>
      <w:szCs w:val="48"/>
    </w:rPr>
  </w:style>
  <w:style w:type="paragraph" w:customStyle="1" w:styleId="Subhead">
    <w:name w:val="Subhead"/>
    <w:basedOn w:val="Normal"/>
    <w:uiPriority w:val="1"/>
    <w:qFormat/>
    <w:rsid w:val="00CA5139"/>
    <w:pPr>
      <w:adjustRightInd w:val="0"/>
      <w:textAlignment w:val="center"/>
    </w:pPr>
    <w:rPr>
      <w:rFonts w:ascii="Calibri" w:eastAsiaTheme="minorHAnsi" w:hAnsi="Calibri" w:cs="SourceSansPro-Light"/>
      <w:b/>
      <w:color w:val="9D968D"/>
      <w:sz w:val="24"/>
      <w:szCs w:val="24"/>
    </w:rPr>
  </w:style>
  <w:style w:type="paragraph" w:customStyle="1" w:styleId="BodyText12">
    <w:name w:val="Body Text +12"/>
    <w:basedOn w:val="Normal"/>
    <w:uiPriority w:val="1"/>
    <w:qFormat/>
    <w:rsid w:val="00CA5139"/>
    <w:pPr>
      <w:adjustRightInd w:val="0"/>
      <w:spacing w:after="240"/>
      <w:textAlignment w:val="center"/>
    </w:pPr>
    <w:rPr>
      <w:rFonts w:ascii="Calibri" w:eastAsiaTheme="minorHAnsi" w:hAnsi="Calibri" w:cs="SourceSansPro-Light"/>
      <w:color w:val="3D3935"/>
      <w:sz w:val="20"/>
      <w:szCs w:val="20"/>
    </w:rPr>
  </w:style>
  <w:style w:type="paragraph" w:customStyle="1" w:styleId="BulletedText">
    <w:name w:val="Bulleted Text"/>
    <w:basedOn w:val="BodyText12"/>
    <w:uiPriority w:val="1"/>
    <w:qFormat/>
    <w:rsid w:val="00CA5139"/>
    <w:pPr>
      <w:ind w:left="864" w:hanging="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nahbfs1\gpo_software$\NAHB%20Templates\2017%20NAHB%20Report%20Template%20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F0B38-5A02-4311-959D-1A3116E52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2017 NAHB Report Template A</Template>
  <TotalTime>1</TotalTime>
  <Pages>4</Pages>
  <Words>778</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NAHB</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 Circuit Lesson Plan: 5th Grade</dc:title>
  <dc:creator>Byrnes, Mary</dc:creator>
  <cp:lastModifiedBy>Lunsford, Patrick</cp:lastModifiedBy>
  <cp:revision>2</cp:revision>
  <cp:lastPrinted>2016-12-05T14:34:00Z</cp:lastPrinted>
  <dcterms:created xsi:type="dcterms:W3CDTF">2019-09-24T14:22:00Z</dcterms:created>
  <dcterms:modified xsi:type="dcterms:W3CDTF">2019-09-24T14:22:00Z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2016-10-18T00:00:00Z</vt:filetime>
  </property>
  <property fmtid="{D5CDD505-2E9C-101B-9397-08002B2CF9AE}" pid="3" name="Creator">
    <vt:lpwstr>Adobe InDesign CC 2015 (Macintosh)</vt:lpwstr>
  </property>
  <property fmtid="{D5CDD505-2E9C-101B-9397-08002B2CF9AE}" pid="4" name="LastSaved">
    <vt:filetime>2016-10-18T00:00:00Z</vt:filetime>
  </property>
</Properties>
</file>