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3B0" w:rsidRDefault="001563B0" w:rsidP="007E00AE">
      <w:pPr>
        <w:spacing w:after="0" w:line="240" w:lineRule="auto"/>
        <w:contextualSpacing/>
        <w:rPr>
          <w:b/>
          <w:sz w:val="32"/>
          <w:szCs w:val="32"/>
        </w:rPr>
      </w:pPr>
      <w:bookmarkStart w:id="0" w:name="_GoBack"/>
      <w:bookmarkEnd w:id="0"/>
    </w:p>
    <w:p w:rsidR="001563B0" w:rsidRPr="00D50CA4" w:rsidRDefault="001563B0" w:rsidP="001563B0">
      <w:pPr>
        <w:spacing w:after="0" w:line="240" w:lineRule="auto"/>
        <w:contextualSpacing/>
        <w:rPr>
          <w:rFonts w:asciiTheme="majorHAnsi" w:hAnsiTheme="majorHAnsi" w:cstheme="majorHAnsi"/>
          <w:sz w:val="24"/>
          <w:szCs w:val="24"/>
        </w:rPr>
      </w:pPr>
    </w:p>
    <w:p w:rsidR="001563B0" w:rsidRDefault="001563B0" w:rsidP="001563B0">
      <w:pPr>
        <w:rPr>
          <w:b/>
          <w:sz w:val="24"/>
          <w:szCs w:val="24"/>
        </w:rPr>
      </w:pPr>
    </w:p>
    <w:p w:rsidR="001563B0" w:rsidRDefault="001563B0" w:rsidP="001563B0">
      <w:pPr>
        <w:rPr>
          <w:b/>
          <w:sz w:val="24"/>
          <w:szCs w:val="24"/>
        </w:rPr>
      </w:pPr>
    </w:p>
    <w:p w:rsidR="001563B0" w:rsidRDefault="001563B0" w:rsidP="001563B0">
      <w:pPr>
        <w:rPr>
          <w:b/>
          <w:sz w:val="24"/>
          <w:szCs w:val="24"/>
        </w:rPr>
      </w:pPr>
      <w:r w:rsidRPr="00996D6A">
        <w:rPr>
          <w:b/>
          <w:noProof/>
          <w:sz w:val="24"/>
          <w:szCs w:val="24"/>
        </w:rPr>
        <mc:AlternateContent>
          <mc:Choice Requires="wps">
            <w:drawing>
              <wp:anchor distT="0" distB="0" distL="114300" distR="114300" simplePos="0" relativeHeight="251659264" behindDoc="0" locked="0" layoutInCell="1" allowOverlap="1" wp14:anchorId="2629CBB0" wp14:editId="2C77DAE2">
                <wp:simplePos x="0" y="0"/>
                <wp:positionH relativeFrom="page">
                  <wp:posOffset>1771650</wp:posOffset>
                </wp:positionH>
                <wp:positionV relativeFrom="page">
                  <wp:posOffset>1524000</wp:posOffset>
                </wp:positionV>
                <wp:extent cx="5934075" cy="30861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5934075" cy="308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563B0" w:rsidRPr="00996D6A" w:rsidRDefault="001563B0" w:rsidP="001563B0">
                            <w:pPr>
                              <w:pStyle w:val="Heading1"/>
                              <w:rPr>
                                <w:rFonts w:ascii="Calibri Light" w:hAnsi="Calibri Light" w:cs="Calibri Light"/>
                                <w:b w:val="0"/>
                                <w:color w:val="9D968D"/>
                                <w:sz w:val="84"/>
                                <w:szCs w:val="84"/>
                              </w:rPr>
                            </w:pPr>
                            <w:r>
                              <w:rPr>
                                <w:rFonts w:ascii="Calibri Light" w:hAnsi="Calibri Light"/>
                                <w:b w:val="0"/>
                                <w:color w:val="9D968D"/>
                                <w:sz w:val="84"/>
                                <w:szCs w:val="84"/>
                              </w:rPr>
                              <w:t>Energy Consumption in Home Building</w:t>
                            </w:r>
                            <w:r w:rsidRPr="00996D6A">
                              <w:rPr>
                                <w:rFonts w:ascii="Calibri Light" w:hAnsi="Calibri Light"/>
                                <w:b w:val="0"/>
                                <w:color w:val="9D968D"/>
                                <w:sz w:val="84"/>
                                <w:szCs w:val="84"/>
                              </w:rPr>
                              <w:t xml:space="preserve"> Lesson Plan</w:t>
                            </w:r>
                            <w:r>
                              <w:rPr>
                                <w:rFonts w:ascii="Calibri Light" w:hAnsi="Calibri Light" w:cs="Calibri Light"/>
                                <w:b w:val="0"/>
                                <w:color w:val="9D968D"/>
                                <w:sz w:val="84"/>
                                <w:szCs w:val="84"/>
                              </w:rPr>
                              <w:t>: 6</w:t>
                            </w:r>
                            <w:r w:rsidRPr="00996D6A">
                              <w:rPr>
                                <w:rFonts w:ascii="Calibri Light" w:hAnsi="Calibri Light" w:cs="Calibri Light"/>
                                <w:b w:val="0"/>
                                <w:color w:val="9D968D"/>
                                <w:sz w:val="84"/>
                                <w:szCs w:val="84"/>
                                <w:vertAlign w:val="superscript"/>
                              </w:rPr>
                              <w:t>th</w:t>
                            </w:r>
                            <w:r w:rsidRPr="00996D6A">
                              <w:rPr>
                                <w:rFonts w:ascii="Calibri Light" w:hAnsi="Calibri Light" w:cs="Calibri Light"/>
                                <w:b w:val="0"/>
                                <w:color w:val="9D968D"/>
                                <w:sz w:val="84"/>
                                <w:szCs w:val="84"/>
                              </w:rPr>
                              <w:t xml:space="preserve"> </w:t>
                            </w:r>
                            <w:r>
                              <w:rPr>
                                <w:rFonts w:ascii="Calibri Light" w:hAnsi="Calibri Light" w:cs="Calibri Light"/>
                                <w:b w:val="0"/>
                                <w:color w:val="9D968D"/>
                                <w:sz w:val="84"/>
                                <w:szCs w:val="84"/>
                              </w:rPr>
                              <w:t>&amp; 7</w:t>
                            </w:r>
                            <w:r w:rsidRPr="001563B0">
                              <w:rPr>
                                <w:rFonts w:ascii="Calibri Light" w:hAnsi="Calibri Light" w:cs="Calibri Light"/>
                                <w:b w:val="0"/>
                                <w:color w:val="9D968D"/>
                                <w:sz w:val="84"/>
                                <w:szCs w:val="84"/>
                                <w:vertAlign w:val="superscript"/>
                              </w:rPr>
                              <w:t>th</w:t>
                            </w:r>
                            <w:r>
                              <w:rPr>
                                <w:rFonts w:ascii="Calibri Light" w:hAnsi="Calibri Light" w:cs="Calibri Light"/>
                                <w:b w:val="0"/>
                                <w:color w:val="9D968D"/>
                                <w:sz w:val="84"/>
                                <w:szCs w:val="84"/>
                              </w:rPr>
                              <w:t xml:space="preserve"> </w:t>
                            </w:r>
                            <w:r w:rsidRPr="00996D6A">
                              <w:rPr>
                                <w:rFonts w:ascii="Calibri Light" w:hAnsi="Calibri Light" w:cs="Calibri Light"/>
                                <w:b w:val="0"/>
                                <w:color w:val="9D968D"/>
                                <w:sz w:val="84"/>
                                <w:szCs w:val="84"/>
                              </w:rPr>
                              <w:t>Grade</w:t>
                            </w:r>
                            <w:r>
                              <w:rPr>
                                <w:rFonts w:ascii="Calibri Light" w:hAnsi="Calibri Light" w:cs="Calibri Light"/>
                                <w:b w:val="0"/>
                                <w:color w:val="9D968D"/>
                                <w:sz w:val="84"/>
                                <w:szCs w:val="84"/>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9CBB0" id="_x0000_t202" coordsize="21600,21600" o:spt="202" path="m,l,21600r21600,l21600,xe">
                <v:stroke joinstyle="miter"/>
                <v:path gradientshapeok="t" o:connecttype="rect"/>
              </v:shapetype>
              <v:shape id="Text Box 8" o:spid="_x0000_s1026" type="#_x0000_t202" style="position:absolute;margin-left:139.5pt;margin-top:120pt;width:467.25pt;height:2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" filled="f" stroked="f">
                <v:textbox inset="0,0,0,0">
                  <w:txbxContent>
                    <w:p w:rsidR="001563B0" w:rsidRPr="00996D6A" w:rsidRDefault="001563B0" w:rsidP="001563B0">
                      <w:pPr>
                        <w:pStyle w:val="Heading1"/>
                        <w:rPr>
                          <w:rFonts w:ascii="Calibri Light" w:hAnsi="Calibri Light" w:cs="Calibri Light"/>
                          <w:b w:val="0"/>
                          <w:color w:val="9D968D"/>
                          <w:sz w:val="84"/>
                          <w:szCs w:val="84"/>
                        </w:rPr>
                      </w:pPr>
                      <w:r>
                        <w:rPr>
                          <w:rFonts w:ascii="Calibri Light" w:hAnsi="Calibri Light"/>
                          <w:b w:val="0"/>
                          <w:color w:val="9D968D"/>
                          <w:sz w:val="84"/>
                          <w:szCs w:val="84"/>
                        </w:rPr>
                        <w:t xml:space="preserve">Energy Consumption in Home </w:t>
                      </w:r>
                      <w:r>
                        <w:rPr>
                          <w:rFonts w:ascii="Calibri Light" w:hAnsi="Calibri Light"/>
                          <w:b w:val="0"/>
                          <w:color w:val="9D968D"/>
                          <w:sz w:val="84"/>
                          <w:szCs w:val="84"/>
                        </w:rPr>
                        <w:t>Building</w:t>
                      </w:r>
                      <w:r w:rsidRPr="00996D6A">
                        <w:rPr>
                          <w:rFonts w:ascii="Calibri Light" w:hAnsi="Calibri Light"/>
                          <w:b w:val="0"/>
                          <w:color w:val="9D968D"/>
                          <w:sz w:val="84"/>
                          <w:szCs w:val="84"/>
                        </w:rPr>
                        <w:t xml:space="preserve"> Lesson Plan</w:t>
                      </w:r>
                      <w:r>
                        <w:rPr>
                          <w:rFonts w:ascii="Calibri Light" w:hAnsi="Calibri Light" w:cs="Calibri Light"/>
                          <w:b w:val="0"/>
                          <w:color w:val="9D968D"/>
                          <w:sz w:val="84"/>
                          <w:szCs w:val="84"/>
                        </w:rPr>
                        <w:t xml:space="preserve">: </w:t>
                      </w:r>
                      <w:r>
                        <w:rPr>
                          <w:rFonts w:ascii="Calibri Light" w:hAnsi="Calibri Light" w:cs="Calibri Light"/>
                          <w:b w:val="0"/>
                          <w:color w:val="9D968D"/>
                          <w:sz w:val="84"/>
                          <w:szCs w:val="84"/>
                        </w:rPr>
                        <w:t>6</w:t>
                      </w:r>
                      <w:r w:rsidRPr="00996D6A">
                        <w:rPr>
                          <w:rFonts w:ascii="Calibri Light" w:hAnsi="Calibri Light" w:cs="Calibri Light"/>
                          <w:b w:val="0"/>
                          <w:color w:val="9D968D"/>
                          <w:sz w:val="84"/>
                          <w:szCs w:val="84"/>
                          <w:vertAlign w:val="superscript"/>
                        </w:rPr>
                        <w:t>th</w:t>
                      </w:r>
                      <w:r w:rsidRPr="00996D6A">
                        <w:rPr>
                          <w:rFonts w:ascii="Calibri Light" w:hAnsi="Calibri Light" w:cs="Calibri Light"/>
                          <w:b w:val="0"/>
                          <w:color w:val="9D968D"/>
                          <w:sz w:val="84"/>
                          <w:szCs w:val="84"/>
                        </w:rPr>
                        <w:t xml:space="preserve"> </w:t>
                      </w:r>
                      <w:r>
                        <w:rPr>
                          <w:rFonts w:ascii="Calibri Light" w:hAnsi="Calibri Light" w:cs="Calibri Light"/>
                          <w:b w:val="0"/>
                          <w:color w:val="9D968D"/>
                          <w:sz w:val="84"/>
                          <w:szCs w:val="84"/>
                        </w:rPr>
                        <w:t>&amp; 7</w:t>
                      </w:r>
                      <w:r w:rsidRPr="001563B0">
                        <w:rPr>
                          <w:rFonts w:ascii="Calibri Light" w:hAnsi="Calibri Light" w:cs="Calibri Light"/>
                          <w:b w:val="0"/>
                          <w:color w:val="9D968D"/>
                          <w:sz w:val="84"/>
                          <w:szCs w:val="84"/>
                          <w:vertAlign w:val="superscript"/>
                        </w:rPr>
                        <w:t>th</w:t>
                      </w:r>
                      <w:r>
                        <w:rPr>
                          <w:rFonts w:ascii="Calibri Light" w:hAnsi="Calibri Light" w:cs="Calibri Light"/>
                          <w:b w:val="0"/>
                          <w:color w:val="9D968D"/>
                          <w:sz w:val="84"/>
                          <w:szCs w:val="84"/>
                        </w:rPr>
                        <w:t xml:space="preserve"> </w:t>
                      </w:r>
                      <w:r w:rsidRPr="00996D6A">
                        <w:rPr>
                          <w:rFonts w:ascii="Calibri Light" w:hAnsi="Calibri Light" w:cs="Calibri Light"/>
                          <w:b w:val="0"/>
                          <w:color w:val="9D968D"/>
                          <w:sz w:val="84"/>
                          <w:szCs w:val="84"/>
                        </w:rPr>
                        <w:t>Grade</w:t>
                      </w:r>
                      <w:r>
                        <w:rPr>
                          <w:rFonts w:ascii="Calibri Light" w:hAnsi="Calibri Light" w:cs="Calibri Light"/>
                          <w:b w:val="0"/>
                          <w:color w:val="9D968D"/>
                          <w:sz w:val="84"/>
                          <w:szCs w:val="84"/>
                        </w:rPr>
                        <w:t>s</w:t>
                      </w:r>
                    </w:p>
                  </w:txbxContent>
                </v:textbox>
                <w10:wrap type="square" anchorx="page" anchory="page"/>
              </v:shape>
            </w:pict>
          </mc:Fallback>
        </mc:AlternateContent>
      </w:r>
    </w:p>
    <w:p w:rsidR="001563B0" w:rsidRDefault="001563B0" w:rsidP="001563B0">
      <w:pPr>
        <w:rPr>
          <w:b/>
          <w:sz w:val="24"/>
          <w:szCs w:val="24"/>
        </w:rPr>
      </w:pPr>
      <w:r w:rsidRPr="00996D6A">
        <w:rPr>
          <w:b/>
          <w:noProof/>
          <w:sz w:val="24"/>
          <w:szCs w:val="24"/>
        </w:rPr>
        <w:drawing>
          <wp:anchor distT="0" distB="0" distL="114300" distR="114300" simplePos="0" relativeHeight="251660288" behindDoc="0" locked="0" layoutInCell="1" allowOverlap="1" wp14:anchorId="0D14CF92" wp14:editId="726BC1BE">
            <wp:simplePos x="0" y="0"/>
            <wp:positionH relativeFrom="page">
              <wp:posOffset>76200</wp:posOffset>
            </wp:positionH>
            <wp:positionV relativeFrom="page">
              <wp:posOffset>2018030</wp:posOffset>
            </wp:positionV>
            <wp:extent cx="1645920" cy="1958340"/>
            <wp:effectExtent l="0" t="0" r="5080" b="0"/>
            <wp:wrapThrough wrapText="bothSides">
              <wp:wrapPolygon edited="0">
                <wp:start x="2267" y="21600"/>
                <wp:lineTo x="3600" y="17118"/>
                <wp:lineTo x="5267" y="12635"/>
                <wp:lineTo x="21600" y="12075"/>
                <wp:lineTo x="21600" y="10394"/>
                <wp:lineTo x="4600" y="8153"/>
                <wp:lineTo x="3267" y="3670"/>
                <wp:lineTo x="1933" y="308"/>
                <wp:lineTo x="267" y="308"/>
                <wp:lineTo x="267" y="1149"/>
                <wp:lineTo x="600" y="3670"/>
                <wp:lineTo x="1933" y="8153"/>
                <wp:lineTo x="2267" y="12635"/>
                <wp:lineTo x="933" y="17118"/>
                <wp:lineTo x="267" y="21040"/>
                <wp:lineTo x="267" y="21600"/>
                <wp:lineTo x="2267" y="21600"/>
              </wp:wrapPolygon>
            </wp:wrapThrough>
            <wp:docPr id="9" name="Picture 9" descr="Suite%20of%20Arrows%2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uite%20of%20Arrows%2014.wmf"/>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l="2" r="76416"/>
                    <a:stretch/>
                  </pic:blipFill>
                  <pic:spPr bwMode="auto">
                    <a:xfrm rot="10800000">
                      <a:off x="0" y="0"/>
                      <a:ext cx="1645920" cy="19583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63B0" w:rsidRDefault="001563B0" w:rsidP="001563B0">
      <w:pPr>
        <w:rPr>
          <w:b/>
          <w:sz w:val="24"/>
          <w:szCs w:val="24"/>
        </w:rPr>
      </w:pPr>
    </w:p>
    <w:p w:rsidR="001563B0" w:rsidRDefault="001563B0" w:rsidP="001563B0">
      <w:pPr>
        <w:rPr>
          <w:b/>
          <w:sz w:val="24"/>
          <w:szCs w:val="24"/>
        </w:rPr>
      </w:pPr>
    </w:p>
    <w:p w:rsidR="001563B0" w:rsidRDefault="001563B0" w:rsidP="001563B0">
      <w:pPr>
        <w:rPr>
          <w:b/>
          <w:sz w:val="24"/>
          <w:szCs w:val="24"/>
        </w:rPr>
      </w:pPr>
    </w:p>
    <w:p w:rsidR="001563B0" w:rsidRDefault="001563B0" w:rsidP="001563B0">
      <w:pPr>
        <w:rPr>
          <w:b/>
          <w:sz w:val="24"/>
          <w:szCs w:val="24"/>
        </w:rPr>
      </w:pPr>
    </w:p>
    <w:p w:rsidR="001563B0" w:rsidRDefault="001563B0" w:rsidP="001563B0">
      <w:pPr>
        <w:rPr>
          <w:b/>
          <w:sz w:val="24"/>
          <w:szCs w:val="24"/>
        </w:rPr>
      </w:pPr>
    </w:p>
    <w:p w:rsidR="001563B0" w:rsidRDefault="001563B0" w:rsidP="001563B0">
      <w:pPr>
        <w:rPr>
          <w:b/>
          <w:sz w:val="24"/>
          <w:szCs w:val="24"/>
        </w:rPr>
      </w:pPr>
    </w:p>
    <w:p w:rsidR="001563B0" w:rsidRDefault="001563B0" w:rsidP="001563B0">
      <w:pPr>
        <w:rPr>
          <w:b/>
          <w:sz w:val="24"/>
          <w:szCs w:val="24"/>
        </w:rPr>
      </w:pPr>
    </w:p>
    <w:p w:rsidR="001563B0" w:rsidRDefault="001563B0" w:rsidP="001563B0">
      <w:pPr>
        <w:rPr>
          <w:b/>
          <w:sz w:val="24"/>
          <w:szCs w:val="24"/>
        </w:rPr>
      </w:pPr>
    </w:p>
    <w:p w:rsidR="001563B0" w:rsidRDefault="001563B0" w:rsidP="001563B0">
      <w:pPr>
        <w:rPr>
          <w:b/>
          <w:sz w:val="24"/>
          <w:szCs w:val="24"/>
        </w:rPr>
      </w:pPr>
    </w:p>
    <w:p w:rsidR="001563B0" w:rsidRDefault="001563B0" w:rsidP="001563B0">
      <w:pPr>
        <w:rPr>
          <w:b/>
          <w:sz w:val="24"/>
          <w:szCs w:val="24"/>
        </w:rPr>
      </w:pPr>
    </w:p>
    <w:p w:rsidR="001563B0" w:rsidRDefault="001563B0" w:rsidP="001563B0">
      <w:pPr>
        <w:spacing w:after="0" w:line="240" w:lineRule="auto"/>
        <w:contextualSpacing/>
        <w:jc w:val="center"/>
        <w:rPr>
          <w:rFonts w:asciiTheme="majorHAnsi" w:eastAsia="Times New Roman" w:hAnsiTheme="majorHAnsi" w:cstheme="majorHAnsi"/>
          <w:b/>
          <w:sz w:val="24"/>
          <w:szCs w:val="24"/>
        </w:rPr>
      </w:pPr>
      <w:r w:rsidRPr="00D50CA4">
        <w:rPr>
          <w:rFonts w:asciiTheme="majorHAnsi" w:eastAsia="Times New Roman" w:hAnsiTheme="majorHAnsi" w:cstheme="majorHAnsi"/>
          <w:b/>
          <w:sz w:val="24"/>
          <w:szCs w:val="24"/>
        </w:rPr>
        <w:t xml:space="preserve"> </w:t>
      </w:r>
      <w:r w:rsidRPr="00D50CA4">
        <w:rPr>
          <w:rFonts w:asciiTheme="majorHAnsi" w:eastAsia="Times New Roman" w:hAnsiTheme="majorHAnsi" w:cstheme="majorHAnsi"/>
          <w:b/>
          <w:sz w:val="24"/>
          <w:szCs w:val="24"/>
        </w:rPr>
        <w:tab/>
      </w:r>
    </w:p>
    <w:p w:rsidR="001563B0" w:rsidRDefault="001563B0" w:rsidP="001563B0">
      <w:pPr>
        <w:spacing w:after="0" w:line="240" w:lineRule="auto"/>
        <w:contextualSpacing/>
        <w:jc w:val="center"/>
        <w:rPr>
          <w:rFonts w:asciiTheme="majorHAnsi" w:eastAsia="Times New Roman" w:hAnsiTheme="majorHAnsi" w:cstheme="majorHAnsi"/>
          <w:b/>
          <w:sz w:val="24"/>
          <w:szCs w:val="24"/>
        </w:rPr>
      </w:pPr>
    </w:p>
    <w:p w:rsidR="001563B0" w:rsidRDefault="001563B0" w:rsidP="007E00AE">
      <w:pPr>
        <w:spacing w:after="0" w:line="240" w:lineRule="auto"/>
        <w:contextualSpacing/>
        <w:rPr>
          <w:b/>
          <w:sz w:val="32"/>
          <w:szCs w:val="32"/>
        </w:rPr>
      </w:pPr>
    </w:p>
    <w:p w:rsidR="001563B0" w:rsidRDefault="001563B0" w:rsidP="007E00AE">
      <w:pPr>
        <w:spacing w:after="0" w:line="240" w:lineRule="auto"/>
        <w:contextualSpacing/>
        <w:rPr>
          <w:b/>
          <w:sz w:val="32"/>
          <w:szCs w:val="32"/>
        </w:rPr>
      </w:pPr>
    </w:p>
    <w:p w:rsidR="001563B0" w:rsidRDefault="001563B0" w:rsidP="007E00AE">
      <w:pPr>
        <w:spacing w:after="0" w:line="240" w:lineRule="auto"/>
        <w:contextualSpacing/>
        <w:rPr>
          <w:b/>
          <w:sz w:val="32"/>
          <w:szCs w:val="32"/>
        </w:rPr>
      </w:pPr>
    </w:p>
    <w:p w:rsidR="001563B0" w:rsidRDefault="001563B0" w:rsidP="007E00AE">
      <w:pPr>
        <w:spacing w:after="0" w:line="240" w:lineRule="auto"/>
        <w:contextualSpacing/>
        <w:rPr>
          <w:b/>
          <w:sz w:val="32"/>
          <w:szCs w:val="32"/>
        </w:rPr>
      </w:pPr>
    </w:p>
    <w:p w:rsidR="001563B0" w:rsidRDefault="001563B0" w:rsidP="007E00AE">
      <w:pPr>
        <w:spacing w:after="0" w:line="240" w:lineRule="auto"/>
        <w:contextualSpacing/>
        <w:rPr>
          <w:b/>
          <w:sz w:val="32"/>
          <w:szCs w:val="32"/>
        </w:rPr>
      </w:pPr>
    </w:p>
    <w:p w:rsidR="001563B0" w:rsidRDefault="001563B0" w:rsidP="007E00AE">
      <w:pPr>
        <w:spacing w:after="0" w:line="240" w:lineRule="auto"/>
        <w:contextualSpacing/>
        <w:rPr>
          <w:b/>
          <w:sz w:val="32"/>
          <w:szCs w:val="32"/>
        </w:rPr>
      </w:pPr>
    </w:p>
    <w:p w:rsidR="001563B0" w:rsidRDefault="001563B0" w:rsidP="007E00AE">
      <w:pPr>
        <w:spacing w:after="0" w:line="240" w:lineRule="auto"/>
        <w:contextualSpacing/>
        <w:rPr>
          <w:b/>
          <w:sz w:val="32"/>
          <w:szCs w:val="32"/>
        </w:rPr>
      </w:pPr>
    </w:p>
    <w:p w:rsidR="001563B0" w:rsidRDefault="001563B0" w:rsidP="007E00AE">
      <w:pPr>
        <w:spacing w:after="0" w:line="240" w:lineRule="auto"/>
        <w:contextualSpacing/>
        <w:rPr>
          <w:b/>
          <w:sz w:val="32"/>
          <w:szCs w:val="32"/>
        </w:rPr>
      </w:pPr>
    </w:p>
    <w:p w:rsidR="001563B0" w:rsidRDefault="001563B0" w:rsidP="007E00AE">
      <w:pPr>
        <w:spacing w:after="0" w:line="240" w:lineRule="auto"/>
        <w:contextualSpacing/>
        <w:rPr>
          <w:b/>
          <w:sz w:val="32"/>
          <w:szCs w:val="32"/>
        </w:rPr>
      </w:pPr>
    </w:p>
    <w:p w:rsidR="005562B1" w:rsidRDefault="005562B1" w:rsidP="007E00AE">
      <w:pPr>
        <w:spacing w:after="0" w:line="240" w:lineRule="auto"/>
        <w:contextualSpacing/>
      </w:pPr>
    </w:p>
    <w:p w:rsidR="005562B1" w:rsidRDefault="00EC7A11" w:rsidP="007E00AE">
      <w:pPr>
        <w:spacing w:after="0" w:line="240" w:lineRule="auto"/>
        <w:contextualSpacing/>
        <w:rPr>
          <w:b/>
        </w:rPr>
      </w:pPr>
      <w:r w:rsidRPr="001563B0">
        <w:rPr>
          <w:b/>
          <w:color w:val="9D968D"/>
        </w:rPr>
        <w:t>Overview:</w:t>
      </w:r>
    </w:p>
    <w:p w:rsidR="005562B1" w:rsidRDefault="00EC7A11" w:rsidP="007E00AE">
      <w:pPr>
        <w:spacing w:after="0" w:line="240" w:lineRule="auto"/>
        <w:contextualSpacing/>
      </w:pPr>
      <w:r>
        <w:t xml:space="preserve">Students will learn about energy usage in building homes and how that relates to lifestyle.  They will use math to compare </w:t>
      </w:r>
      <w:r w:rsidR="007E00AE">
        <w:t>appliance energy efficiency in homes</w:t>
      </w:r>
      <w:r>
        <w:t>.</w:t>
      </w:r>
    </w:p>
    <w:p w:rsidR="005562B1" w:rsidRDefault="005562B1" w:rsidP="007E00AE">
      <w:pPr>
        <w:spacing w:after="0" w:line="240" w:lineRule="auto"/>
        <w:contextualSpacing/>
      </w:pPr>
    </w:p>
    <w:p w:rsidR="005562B1" w:rsidRPr="001563B0" w:rsidRDefault="00EC7A11" w:rsidP="007E00AE">
      <w:pPr>
        <w:spacing w:after="0" w:line="240" w:lineRule="auto"/>
        <w:contextualSpacing/>
        <w:rPr>
          <w:b/>
          <w:color w:val="9D968D"/>
        </w:rPr>
      </w:pPr>
      <w:r w:rsidRPr="001563B0">
        <w:rPr>
          <w:b/>
          <w:color w:val="9D968D"/>
        </w:rPr>
        <w:t>Purpose:</w:t>
      </w:r>
    </w:p>
    <w:p w:rsidR="005562B1" w:rsidRDefault="007E00AE" w:rsidP="007E00AE">
      <w:pPr>
        <w:spacing w:after="0" w:line="240" w:lineRule="auto"/>
        <w:contextualSpacing/>
      </w:pPr>
      <w:r>
        <w:t>Students will understand why energy efficiency is important</w:t>
      </w:r>
      <w:r w:rsidR="00EC7A11">
        <w:t xml:space="preserve">, and </w:t>
      </w:r>
      <w:r>
        <w:t xml:space="preserve">its effect </w:t>
      </w:r>
      <w:r w:rsidR="00EC7A11">
        <w:t xml:space="preserve">on the life cycle </w:t>
      </w:r>
      <w:r>
        <w:t>costs of different appliances in a</w:t>
      </w:r>
      <w:r w:rsidR="00EC7A11">
        <w:t xml:space="preserve"> home.</w:t>
      </w:r>
    </w:p>
    <w:p w:rsidR="007E00AE" w:rsidRDefault="007E00AE" w:rsidP="007E00AE">
      <w:pPr>
        <w:spacing w:after="0" w:line="240" w:lineRule="auto"/>
        <w:contextualSpacing/>
      </w:pPr>
    </w:p>
    <w:p w:rsidR="005562B1" w:rsidRPr="001563B0" w:rsidRDefault="00EC7A11" w:rsidP="007E00AE">
      <w:pPr>
        <w:spacing w:after="0" w:line="240" w:lineRule="auto"/>
        <w:contextualSpacing/>
        <w:rPr>
          <w:b/>
          <w:color w:val="9D968D"/>
        </w:rPr>
      </w:pPr>
      <w:r w:rsidRPr="001563B0">
        <w:rPr>
          <w:b/>
          <w:color w:val="9D968D"/>
        </w:rPr>
        <w:t>Materials:</w:t>
      </w:r>
    </w:p>
    <w:p w:rsidR="005562B1" w:rsidRDefault="007E00AE" w:rsidP="007E00AE">
      <w:pPr>
        <w:numPr>
          <w:ilvl w:val="0"/>
          <w:numId w:val="1"/>
        </w:numPr>
        <w:spacing w:after="0" w:line="240" w:lineRule="auto"/>
        <w:contextualSpacing/>
      </w:pPr>
      <w:r>
        <w:t>PowerPoint</w:t>
      </w:r>
      <w:r w:rsidR="00EC7A11">
        <w:t xml:space="preserve"> presentation </w:t>
      </w:r>
    </w:p>
    <w:p w:rsidR="005562B1" w:rsidRDefault="007E00AE" w:rsidP="007E00AE">
      <w:pPr>
        <w:numPr>
          <w:ilvl w:val="0"/>
          <w:numId w:val="1"/>
        </w:numPr>
        <w:spacing w:after="0" w:line="240" w:lineRule="auto"/>
        <w:contextualSpacing/>
      </w:pPr>
      <w:r>
        <w:t>W</w:t>
      </w:r>
      <w:r w:rsidR="00EC7A11">
        <w:t>orksheet</w:t>
      </w:r>
      <w:r>
        <w:t xml:space="preserve"> (2 pages)</w:t>
      </w:r>
    </w:p>
    <w:p w:rsidR="007E00AE" w:rsidRDefault="007E00AE" w:rsidP="007E00AE">
      <w:pPr>
        <w:spacing w:after="0" w:line="240" w:lineRule="auto"/>
        <w:contextualSpacing/>
      </w:pPr>
    </w:p>
    <w:p w:rsidR="005562B1" w:rsidRDefault="00EC7A11" w:rsidP="007E00AE">
      <w:pPr>
        <w:spacing w:after="0" w:line="240" w:lineRule="auto"/>
        <w:contextualSpacing/>
      </w:pPr>
      <w:r w:rsidRPr="001563B0">
        <w:rPr>
          <w:b/>
          <w:color w:val="9D968D"/>
        </w:rPr>
        <w:t>Discussion:</w:t>
      </w:r>
      <w:r w:rsidRPr="001563B0">
        <w:rPr>
          <w:color w:val="9D968D"/>
        </w:rPr>
        <w:t xml:space="preserve">  </w:t>
      </w:r>
      <w:r>
        <w:t xml:space="preserve">Using the </w:t>
      </w:r>
      <w:r w:rsidR="007E00AE">
        <w:t>PowerPoint</w:t>
      </w:r>
      <w:r>
        <w:t xml:space="preserve"> presentation, </w:t>
      </w:r>
      <w:r w:rsidR="007E00AE">
        <w:t>ask the questions prompted on each slide and l</w:t>
      </w:r>
      <w:r>
        <w:t>ead a discussion on how energy and building are related</w:t>
      </w:r>
      <w:r w:rsidR="007E00AE">
        <w:t xml:space="preserve">. </w:t>
      </w:r>
      <w:r>
        <w:t xml:space="preserve"> Ask</w:t>
      </w:r>
      <w:r w:rsidR="007E00AE">
        <w:t xml:space="preserve"> follow up</w:t>
      </w:r>
      <w:r>
        <w:t xml:space="preserve"> questions to the students to assess their understanding of each slide.   You may want to even ask them to tell them in their own words what the slide is telling them.  </w:t>
      </w:r>
      <w:r w:rsidR="007E00AE">
        <w:t>Use</w:t>
      </w:r>
      <w:r>
        <w:t xml:space="preserve"> your </w:t>
      </w:r>
      <w:r w:rsidR="007E00AE">
        <w:t>k</w:t>
      </w:r>
      <w:r>
        <w:t xml:space="preserve">nowledge </w:t>
      </w:r>
      <w:r w:rsidR="007E00AE">
        <w:t>and experience in</w:t>
      </w:r>
      <w:r>
        <w:t xml:space="preserve"> homebuilding </w:t>
      </w:r>
      <w:r w:rsidR="007E00AE">
        <w:t>to illustrate and engage the students (</w:t>
      </w:r>
      <w:r>
        <w:t>how using different materials and methods to build homes changes the initial cost of the home and the life cycle cost of the home</w:t>
      </w:r>
      <w:r w:rsidR="007E00AE">
        <w:t>)</w:t>
      </w:r>
      <w:r>
        <w:t>.  Remember to explain vocabulary.</w:t>
      </w:r>
    </w:p>
    <w:p w:rsidR="007E00AE" w:rsidRDefault="007E00AE" w:rsidP="007E00AE">
      <w:pPr>
        <w:spacing w:after="0" w:line="240" w:lineRule="auto"/>
        <w:contextualSpacing/>
      </w:pPr>
    </w:p>
    <w:p w:rsidR="005562B1" w:rsidRPr="001563B0" w:rsidRDefault="00EC7A11" w:rsidP="007E00AE">
      <w:pPr>
        <w:spacing w:after="0" w:line="240" w:lineRule="auto"/>
        <w:contextualSpacing/>
        <w:rPr>
          <w:b/>
          <w:color w:val="9D968D"/>
        </w:rPr>
      </w:pPr>
      <w:r w:rsidRPr="001563B0">
        <w:rPr>
          <w:b/>
          <w:color w:val="9D968D"/>
        </w:rPr>
        <w:t>Activity:</w:t>
      </w:r>
    </w:p>
    <w:p w:rsidR="005562B1" w:rsidRDefault="00EC7A11" w:rsidP="007E00AE">
      <w:pPr>
        <w:numPr>
          <w:ilvl w:val="0"/>
          <w:numId w:val="2"/>
        </w:numPr>
        <w:pBdr>
          <w:top w:val="nil"/>
          <w:left w:val="nil"/>
          <w:bottom w:val="nil"/>
          <w:right w:val="nil"/>
          <w:between w:val="nil"/>
        </w:pBdr>
        <w:spacing w:after="0" w:line="240" w:lineRule="auto"/>
        <w:contextualSpacing/>
      </w:pPr>
      <w:r>
        <w:rPr>
          <w:color w:val="000000"/>
        </w:rPr>
        <w:t xml:space="preserve">After </w:t>
      </w:r>
      <w:r w:rsidR="007E00AE">
        <w:rPr>
          <w:color w:val="000000"/>
        </w:rPr>
        <w:t>slide 5</w:t>
      </w:r>
      <w:r w:rsidR="001563B0">
        <w:rPr>
          <w:color w:val="000000"/>
        </w:rPr>
        <w:t>, “</w:t>
      </w:r>
      <w:r w:rsidR="007E00AE">
        <w:rPr>
          <w:color w:val="000000"/>
        </w:rPr>
        <w:t>WHAT DO YOU THINK AFFECTS THESE DECISIONS</w:t>
      </w:r>
      <w:r>
        <w:rPr>
          <w:color w:val="000000"/>
        </w:rPr>
        <w:t>,</w:t>
      </w:r>
      <w:r w:rsidR="001563B0">
        <w:rPr>
          <w:color w:val="000000"/>
        </w:rPr>
        <w:t>”</w:t>
      </w:r>
      <w:r>
        <w:rPr>
          <w:color w:val="000000"/>
        </w:rPr>
        <w:t xml:space="preserve"> pass out the worksheets, t</w:t>
      </w:r>
      <w:r w:rsidR="001563B0">
        <w:t xml:space="preserve">hen use slides </w:t>
      </w:r>
      <w:r w:rsidR="00BF4A01">
        <w:t>6</w:t>
      </w:r>
      <w:r>
        <w:t>-</w:t>
      </w:r>
      <w:r w:rsidR="00BF4A01">
        <w:t>8</w:t>
      </w:r>
      <w:r w:rsidR="001563B0">
        <w:t xml:space="preserve"> (Stop at the “</w:t>
      </w:r>
      <w:r>
        <w:t>CALCU</w:t>
      </w:r>
      <w:r w:rsidR="001563B0">
        <w:t>LATING ENERGY SAVINGS WORKSHEET”</w:t>
      </w:r>
      <w:r>
        <w:t xml:space="preserve"> slide)</w:t>
      </w:r>
      <w:r>
        <w:rPr>
          <w:color w:val="000000"/>
        </w:rPr>
        <w:t xml:space="preserve"> and explain</w:t>
      </w:r>
      <w:r>
        <w:t xml:space="preserve"> how to calculate electricity usage for homes. You will want to use a couple of examples and show them how this will be done (write on board, or use</w:t>
      </w:r>
      <w:r w:rsidR="00BF4A01">
        <w:t xml:space="preserve"> a</w:t>
      </w:r>
      <w:r>
        <w:t xml:space="preserve"> smartboard to fill in worksheet).  </w:t>
      </w:r>
    </w:p>
    <w:p w:rsidR="005562B1" w:rsidRDefault="00EC7A11" w:rsidP="007E00AE">
      <w:pPr>
        <w:numPr>
          <w:ilvl w:val="0"/>
          <w:numId w:val="2"/>
        </w:numPr>
        <w:pBdr>
          <w:top w:val="nil"/>
          <w:left w:val="nil"/>
          <w:bottom w:val="nil"/>
          <w:right w:val="nil"/>
          <w:between w:val="nil"/>
        </w:pBdr>
        <w:spacing w:after="0" w:line="240" w:lineRule="auto"/>
        <w:contextualSpacing/>
      </w:pPr>
      <w:r>
        <w:t>After explaining and showing your examples, explain that they will be breaking up into groups of 3-4.  They will then be working together to calculate energy costs for their home.</w:t>
      </w:r>
    </w:p>
    <w:p w:rsidR="005562B1" w:rsidRDefault="00EC7A11" w:rsidP="007E00AE">
      <w:pPr>
        <w:numPr>
          <w:ilvl w:val="0"/>
          <w:numId w:val="2"/>
        </w:numPr>
        <w:pBdr>
          <w:top w:val="nil"/>
          <w:left w:val="nil"/>
          <w:bottom w:val="nil"/>
          <w:right w:val="nil"/>
          <w:between w:val="nil"/>
        </w:pBdr>
        <w:spacing w:after="0" w:line="240" w:lineRule="auto"/>
        <w:contextualSpacing/>
      </w:pPr>
      <w:r>
        <w:t>Have students pick one student to give the information about their home (what appliances, if they are high efficient etc.)  If students are struggling to pick one student.  Have them pick the student that has their birthday closest to the 4th of July).</w:t>
      </w:r>
    </w:p>
    <w:p w:rsidR="005562B1" w:rsidRDefault="00EC7A11" w:rsidP="007E00AE">
      <w:pPr>
        <w:numPr>
          <w:ilvl w:val="0"/>
          <w:numId w:val="2"/>
        </w:numPr>
        <w:pBdr>
          <w:top w:val="nil"/>
          <w:left w:val="nil"/>
          <w:bottom w:val="nil"/>
          <w:right w:val="nil"/>
          <w:between w:val="nil"/>
        </w:pBdr>
        <w:spacing w:after="0" w:line="240" w:lineRule="auto"/>
        <w:contextualSpacing/>
      </w:pPr>
      <w:r>
        <w:t xml:space="preserve">Students will get together and work together in their groups to complete the worksheet. </w:t>
      </w:r>
    </w:p>
    <w:p w:rsidR="005562B1" w:rsidRDefault="00EC7A11" w:rsidP="007E00AE">
      <w:pPr>
        <w:numPr>
          <w:ilvl w:val="0"/>
          <w:numId w:val="2"/>
        </w:numPr>
        <w:pBdr>
          <w:top w:val="nil"/>
          <w:left w:val="nil"/>
          <w:bottom w:val="nil"/>
          <w:right w:val="nil"/>
          <w:between w:val="nil"/>
        </w:pBdr>
        <w:spacing w:after="0" w:line="240" w:lineRule="auto"/>
        <w:contextualSpacing/>
      </w:pPr>
      <w:r>
        <w:rPr>
          <w:color w:val="000000"/>
        </w:rPr>
        <w:t xml:space="preserve">Give them about 20-30 minutes to finish this activity, or whenever the class seems to </w:t>
      </w:r>
      <w:r>
        <w:t>have</w:t>
      </w:r>
      <w:r>
        <w:rPr>
          <w:color w:val="000000"/>
        </w:rPr>
        <w:t xml:space="preserve"> completed</w:t>
      </w:r>
      <w:r>
        <w:t xml:space="preserve"> </w:t>
      </w:r>
      <w:r>
        <w:rPr>
          <w:color w:val="000000"/>
        </w:rPr>
        <w:t>it.  Remember to wander ar</w:t>
      </w:r>
      <w:r>
        <w:t>ound observing what is occurring in the group and help if there is confusion.</w:t>
      </w:r>
    </w:p>
    <w:p w:rsidR="005562B1" w:rsidRDefault="005562B1" w:rsidP="007E00AE">
      <w:pPr>
        <w:pBdr>
          <w:top w:val="nil"/>
          <w:left w:val="nil"/>
          <w:bottom w:val="nil"/>
          <w:right w:val="nil"/>
          <w:between w:val="nil"/>
        </w:pBdr>
        <w:spacing w:after="0" w:line="240" w:lineRule="auto"/>
        <w:ind w:left="720" w:hanging="720"/>
        <w:contextualSpacing/>
        <w:rPr>
          <w:color w:val="000000"/>
        </w:rPr>
      </w:pPr>
    </w:p>
    <w:p w:rsidR="001563B0" w:rsidRPr="001563B0" w:rsidRDefault="00EC7A11" w:rsidP="007E00AE">
      <w:pPr>
        <w:pBdr>
          <w:top w:val="nil"/>
          <w:left w:val="nil"/>
          <w:bottom w:val="nil"/>
          <w:right w:val="nil"/>
          <w:between w:val="nil"/>
        </w:pBdr>
        <w:spacing w:after="0" w:line="240" w:lineRule="auto"/>
        <w:contextualSpacing/>
        <w:rPr>
          <w:color w:val="9D968D"/>
        </w:rPr>
      </w:pPr>
      <w:r w:rsidRPr="001563B0">
        <w:rPr>
          <w:b/>
          <w:color w:val="9D968D"/>
        </w:rPr>
        <w:t>Closure Discussion:</w:t>
      </w:r>
      <w:r w:rsidRPr="001563B0">
        <w:rPr>
          <w:color w:val="9D968D"/>
        </w:rPr>
        <w:t xml:space="preserve"> </w:t>
      </w:r>
    </w:p>
    <w:p w:rsidR="00BF4A01" w:rsidRDefault="00EC7A11" w:rsidP="007E00AE">
      <w:pPr>
        <w:pBdr>
          <w:top w:val="nil"/>
          <w:left w:val="nil"/>
          <w:bottom w:val="nil"/>
          <w:right w:val="nil"/>
          <w:between w:val="nil"/>
        </w:pBdr>
        <w:spacing w:after="0" w:line="240" w:lineRule="auto"/>
        <w:contextualSpacing/>
      </w:pPr>
      <w:r>
        <w:t xml:space="preserve">When the groups have finished their worksheet, show the </w:t>
      </w:r>
      <w:r>
        <w:rPr>
          <w:color w:val="000000"/>
        </w:rPr>
        <w:t>next slide (</w:t>
      </w:r>
      <w:r w:rsidR="00BF4A01">
        <w:rPr>
          <w:color w:val="000000"/>
        </w:rPr>
        <w:t>9</w:t>
      </w:r>
      <w:r>
        <w:rPr>
          <w:color w:val="000000"/>
        </w:rPr>
        <w:t>)</w:t>
      </w:r>
      <w:r>
        <w:t>.  E</w:t>
      </w:r>
      <w:r>
        <w:rPr>
          <w:color w:val="000000"/>
        </w:rPr>
        <w:t>xplain the graph to the</w:t>
      </w:r>
      <w:r>
        <w:t xml:space="preserve">m, making sure they understand that </w:t>
      </w:r>
      <w:r>
        <w:rPr>
          <w:color w:val="000000"/>
        </w:rPr>
        <w:t xml:space="preserve">energy efficient appliances will pay </w:t>
      </w:r>
      <w:r>
        <w:t xml:space="preserve">for themselves </w:t>
      </w:r>
      <w:r>
        <w:rPr>
          <w:color w:val="000000"/>
        </w:rPr>
        <w:t>after X number of years.</w:t>
      </w:r>
      <w:r w:rsidR="00BF4A01">
        <w:rPr>
          <w:color w:val="000000"/>
        </w:rPr>
        <w:t xml:space="preserve"> </w:t>
      </w:r>
      <w:r>
        <w:rPr>
          <w:color w:val="000000"/>
        </w:rPr>
        <w:t xml:space="preserve"> </w:t>
      </w:r>
      <w:r w:rsidR="00BF4A01">
        <w:t xml:space="preserve">Depending upon </w:t>
      </w:r>
      <w:r>
        <w:t xml:space="preserve">time, you may ask one group to bring up their worksheet and as a class, they can help you graph their data on the whiteboard.  </w:t>
      </w:r>
    </w:p>
    <w:p w:rsidR="001563B0" w:rsidRDefault="001563B0" w:rsidP="007E00AE">
      <w:pPr>
        <w:pBdr>
          <w:top w:val="nil"/>
          <w:left w:val="nil"/>
          <w:bottom w:val="nil"/>
          <w:right w:val="nil"/>
          <w:between w:val="nil"/>
        </w:pBdr>
        <w:spacing w:after="0" w:line="240" w:lineRule="auto"/>
        <w:contextualSpacing/>
      </w:pPr>
    </w:p>
    <w:p w:rsidR="005562B1" w:rsidRDefault="00EC7A11" w:rsidP="007E00AE">
      <w:pPr>
        <w:pBdr>
          <w:top w:val="nil"/>
          <w:left w:val="nil"/>
          <w:bottom w:val="nil"/>
          <w:right w:val="nil"/>
          <w:between w:val="nil"/>
        </w:pBdr>
        <w:spacing w:after="0" w:line="240" w:lineRule="auto"/>
        <w:contextualSpacing/>
        <w:rPr>
          <w:color w:val="000000"/>
        </w:rPr>
      </w:pPr>
      <w:r>
        <w:t>Show s</w:t>
      </w:r>
      <w:r>
        <w:rPr>
          <w:color w:val="000000"/>
        </w:rPr>
        <w:t xml:space="preserve">lide </w:t>
      </w:r>
      <w:r w:rsidR="00BF4A01">
        <w:rPr>
          <w:color w:val="000000"/>
        </w:rPr>
        <w:t>10</w:t>
      </w:r>
      <w:r>
        <w:rPr>
          <w:color w:val="000000"/>
        </w:rPr>
        <w:t xml:space="preserve"> time permitting. If the students assume all of their appliances are standard appliances, how many years would it take to break even?  </w:t>
      </w:r>
      <w:r>
        <w:t>End by discussing how life cycle costs of building materials can and will be more beneficial to the environment and cost less money in the long run. Make sure to answer a</w:t>
      </w:r>
      <w:r>
        <w:rPr>
          <w:color w:val="000000"/>
        </w:rPr>
        <w:t>ny questions the students have</w:t>
      </w:r>
      <w:r>
        <w:t>.</w:t>
      </w:r>
    </w:p>
    <w:p w:rsidR="005562B1" w:rsidRDefault="005562B1" w:rsidP="007E00AE">
      <w:pPr>
        <w:pBdr>
          <w:top w:val="nil"/>
          <w:left w:val="nil"/>
          <w:bottom w:val="nil"/>
          <w:right w:val="nil"/>
          <w:between w:val="nil"/>
        </w:pBdr>
        <w:spacing w:after="0" w:line="240" w:lineRule="auto"/>
        <w:ind w:left="720" w:hanging="720"/>
        <w:contextualSpacing/>
        <w:rPr>
          <w:color w:val="000000"/>
        </w:rPr>
      </w:pPr>
    </w:p>
    <w:p w:rsidR="001563B0" w:rsidRPr="001563B0" w:rsidRDefault="00EC7A11" w:rsidP="007E00AE">
      <w:pPr>
        <w:spacing w:after="0" w:line="240" w:lineRule="auto"/>
        <w:contextualSpacing/>
        <w:rPr>
          <w:b/>
          <w:color w:val="9D968D"/>
        </w:rPr>
      </w:pPr>
      <w:r w:rsidRPr="001563B0">
        <w:rPr>
          <w:b/>
          <w:color w:val="9D968D"/>
        </w:rPr>
        <w:t xml:space="preserve">Assessment:  </w:t>
      </w:r>
    </w:p>
    <w:p w:rsidR="005562B1" w:rsidRDefault="00EC7A11" w:rsidP="007E00AE">
      <w:pPr>
        <w:spacing w:after="0" w:line="240" w:lineRule="auto"/>
        <w:contextualSpacing/>
      </w:pPr>
      <w:r w:rsidRPr="00BF4A01">
        <w:t>S</w:t>
      </w:r>
      <w:r>
        <w:t xml:space="preserve">tudents will be assessed upon their participation during the </w:t>
      </w:r>
      <w:r w:rsidR="00BF4A01">
        <w:t>PowerPoint presentation. They</w:t>
      </w:r>
      <w:r>
        <w:t xml:space="preserve"> will also be assessed on their worksheet and calculations.</w:t>
      </w:r>
    </w:p>
    <w:p w:rsidR="005562B1" w:rsidRDefault="005562B1" w:rsidP="007E00AE">
      <w:pPr>
        <w:pBdr>
          <w:top w:val="nil"/>
          <w:left w:val="nil"/>
          <w:bottom w:val="nil"/>
          <w:right w:val="nil"/>
          <w:between w:val="nil"/>
        </w:pBdr>
        <w:spacing w:after="0" w:line="240" w:lineRule="auto"/>
        <w:ind w:left="720" w:hanging="720"/>
        <w:contextualSpacing/>
        <w:rPr>
          <w:color w:val="000000"/>
        </w:rPr>
      </w:pPr>
    </w:p>
    <w:p w:rsidR="00BF4A01" w:rsidRPr="001563B0" w:rsidRDefault="00BF4A01" w:rsidP="007E00AE">
      <w:pPr>
        <w:spacing w:after="0" w:line="240" w:lineRule="auto"/>
        <w:contextualSpacing/>
        <w:rPr>
          <w:b/>
          <w:color w:val="9D968D"/>
        </w:rPr>
      </w:pPr>
      <w:r w:rsidRPr="001563B0">
        <w:rPr>
          <w:b/>
          <w:color w:val="9D968D"/>
        </w:rPr>
        <w:t>Curriculum:</w:t>
      </w:r>
    </w:p>
    <w:p w:rsidR="001563B0" w:rsidRDefault="001563B0" w:rsidP="007E00AE">
      <w:pPr>
        <w:spacing w:after="0" w:line="240" w:lineRule="auto"/>
        <w:contextualSpacing/>
      </w:pPr>
    </w:p>
    <w:p w:rsidR="005562B1" w:rsidRPr="001563B0" w:rsidRDefault="00BF4A01" w:rsidP="007E00AE">
      <w:pPr>
        <w:spacing w:after="0" w:line="240" w:lineRule="auto"/>
        <w:contextualSpacing/>
        <w:rPr>
          <w:color w:val="9D968D"/>
        </w:rPr>
      </w:pPr>
      <w:r w:rsidRPr="001563B0">
        <w:rPr>
          <w:color w:val="9D968D"/>
        </w:rPr>
        <w:t xml:space="preserve">Common </w:t>
      </w:r>
      <w:r w:rsidR="00EC7A11" w:rsidRPr="001563B0">
        <w:rPr>
          <w:color w:val="9D968D"/>
        </w:rPr>
        <w:t>Core standards</w:t>
      </w:r>
      <w:r w:rsidRPr="001563B0">
        <w:rPr>
          <w:color w:val="9D968D"/>
        </w:rPr>
        <w:t>:</w:t>
      </w:r>
    </w:p>
    <w:p w:rsidR="001563B0" w:rsidRDefault="00EC7A11" w:rsidP="007E00AE">
      <w:pPr>
        <w:pStyle w:val="ListParagraph"/>
        <w:numPr>
          <w:ilvl w:val="0"/>
          <w:numId w:val="3"/>
        </w:numPr>
        <w:spacing w:after="0" w:line="240" w:lineRule="auto"/>
      </w:pPr>
      <w:r>
        <w:t>6.N.4. Number and Operations, and science classes, MS-ES3-3 Earth and Human Activity</w:t>
      </w:r>
    </w:p>
    <w:p w:rsidR="001563B0" w:rsidRPr="001563B0" w:rsidRDefault="00EC7A11" w:rsidP="007E00AE">
      <w:pPr>
        <w:pStyle w:val="ListParagraph"/>
        <w:numPr>
          <w:ilvl w:val="0"/>
          <w:numId w:val="3"/>
        </w:numPr>
        <w:spacing w:after="0" w:line="240" w:lineRule="auto"/>
      </w:pPr>
      <w:r w:rsidRPr="001563B0">
        <w:rPr>
          <w:color w:val="333333"/>
          <w:sz w:val="24"/>
          <w:szCs w:val="24"/>
          <w:highlight w:val="white"/>
        </w:rPr>
        <w:t>6.MP.1 Make sense of problems and persevere in solving them</w:t>
      </w:r>
    </w:p>
    <w:p w:rsidR="005562B1" w:rsidRPr="001563B0" w:rsidRDefault="00EC7A11" w:rsidP="007E00AE">
      <w:pPr>
        <w:pStyle w:val="ListParagraph"/>
        <w:numPr>
          <w:ilvl w:val="0"/>
          <w:numId w:val="3"/>
        </w:numPr>
        <w:spacing w:after="0" w:line="240" w:lineRule="auto"/>
      </w:pPr>
      <w:r w:rsidRPr="001563B0">
        <w:rPr>
          <w:color w:val="333333"/>
          <w:sz w:val="24"/>
          <w:szCs w:val="24"/>
          <w:highlight w:val="white"/>
        </w:rPr>
        <w:t>6.EE.6 Use variables to represent numbers and write expressions when solving a real-world or mathematical problem</w:t>
      </w:r>
    </w:p>
    <w:p w:rsidR="005562B1" w:rsidRDefault="005562B1" w:rsidP="007E00AE">
      <w:pPr>
        <w:spacing w:after="0" w:line="240" w:lineRule="auto"/>
        <w:contextualSpacing/>
      </w:pPr>
    </w:p>
    <w:p w:rsidR="005562B1" w:rsidRDefault="005562B1" w:rsidP="007E00AE">
      <w:pPr>
        <w:pBdr>
          <w:top w:val="nil"/>
          <w:left w:val="nil"/>
          <w:bottom w:val="nil"/>
          <w:right w:val="nil"/>
          <w:between w:val="nil"/>
        </w:pBdr>
        <w:spacing w:after="0" w:line="240" w:lineRule="auto"/>
        <w:ind w:left="360" w:hanging="720"/>
        <w:contextualSpacing/>
      </w:pPr>
    </w:p>
    <w:p w:rsidR="001563B0" w:rsidRDefault="001563B0" w:rsidP="007E00AE">
      <w:pPr>
        <w:pBdr>
          <w:top w:val="nil"/>
          <w:left w:val="nil"/>
          <w:bottom w:val="nil"/>
          <w:right w:val="nil"/>
          <w:between w:val="nil"/>
        </w:pBdr>
        <w:spacing w:after="0" w:line="240" w:lineRule="auto"/>
        <w:ind w:left="360" w:hanging="720"/>
        <w:contextualSpacing/>
      </w:pPr>
    </w:p>
    <w:p w:rsidR="001563B0" w:rsidRPr="001563B0" w:rsidRDefault="001563B0" w:rsidP="001563B0">
      <w:pPr>
        <w:jc w:val="center"/>
        <w:rPr>
          <w:b/>
          <w:color w:val="9D968D"/>
          <w:sz w:val="32"/>
          <w:szCs w:val="32"/>
        </w:rPr>
      </w:pPr>
      <w:r w:rsidRPr="001563B0">
        <w:rPr>
          <w:b/>
          <w:color w:val="9D968D"/>
          <w:sz w:val="32"/>
          <w:szCs w:val="32"/>
        </w:rPr>
        <w:t>Energy Consumption in Homebuilding Activity Script</w:t>
      </w:r>
    </w:p>
    <w:p w:rsidR="001563B0" w:rsidRPr="00AE249F" w:rsidRDefault="001563B0" w:rsidP="001563B0">
      <w:pPr>
        <w:spacing w:after="0"/>
        <w:rPr>
          <w:color w:val="000000"/>
        </w:rPr>
      </w:pPr>
      <w:bookmarkStart w:id="1" w:name="_gjdgxs"/>
      <w:bookmarkEnd w:id="1"/>
      <w:r w:rsidRPr="00AE249F">
        <w:rPr>
          <w:color w:val="000000"/>
        </w:rPr>
        <w:t>Go through the slides and worksheet prior to going to the classroom and familiarize yourself with the activity.</w:t>
      </w:r>
    </w:p>
    <w:p w:rsidR="001563B0" w:rsidRPr="00AE249F" w:rsidRDefault="001563B0" w:rsidP="001563B0">
      <w:pPr>
        <w:ind w:left="360" w:hanging="720"/>
        <w:rPr>
          <w:color w:val="000000"/>
        </w:rPr>
      </w:pPr>
    </w:p>
    <w:p w:rsidR="001563B0" w:rsidRPr="00AE249F" w:rsidRDefault="001563B0" w:rsidP="001563B0">
      <w:pPr>
        <w:rPr>
          <w:b/>
          <w:color w:val="9D968D"/>
        </w:rPr>
      </w:pPr>
      <w:r w:rsidRPr="00AE249F">
        <w:rPr>
          <w:b/>
          <w:color w:val="9D968D"/>
        </w:rPr>
        <w:t>Activity:</w:t>
      </w:r>
    </w:p>
    <w:p w:rsidR="001563B0" w:rsidRPr="00AE249F" w:rsidRDefault="001563B0" w:rsidP="001563B0">
      <w:pPr>
        <w:numPr>
          <w:ilvl w:val="0"/>
          <w:numId w:val="4"/>
        </w:numPr>
        <w:spacing w:after="0" w:line="256" w:lineRule="auto"/>
        <w:contextualSpacing/>
      </w:pPr>
      <w:r w:rsidRPr="00AE249F">
        <w:rPr>
          <w:color w:val="000000"/>
        </w:rPr>
        <w:t>Pull up the lesson slides and introduce yourself to the class.</w:t>
      </w:r>
    </w:p>
    <w:p w:rsidR="001563B0" w:rsidRPr="00AE249F" w:rsidRDefault="001563B0" w:rsidP="001563B0">
      <w:pPr>
        <w:spacing w:after="0"/>
        <w:ind w:left="360" w:hanging="720"/>
        <w:rPr>
          <w:color w:val="000000"/>
        </w:rPr>
      </w:pPr>
    </w:p>
    <w:p w:rsidR="001563B0" w:rsidRPr="00AE249F" w:rsidRDefault="001563B0" w:rsidP="001563B0">
      <w:pPr>
        <w:numPr>
          <w:ilvl w:val="0"/>
          <w:numId w:val="4"/>
        </w:numPr>
        <w:spacing w:after="0" w:line="256" w:lineRule="auto"/>
        <w:contextualSpacing/>
      </w:pPr>
      <w:r w:rsidRPr="00AE249F">
        <w:rPr>
          <w:color w:val="000000"/>
        </w:rPr>
        <w:t>Go through the slides 2-5 with the class, inserting your own knowledge and experience with homebuilding - mainly how using different materials and methods to build home changes the initial cost of the home and the life cycle cost of the home.</w:t>
      </w:r>
    </w:p>
    <w:p w:rsidR="001563B0" w:rsidRPr="00AE249F" w:rsidRDefault="001563B0" w:rsidP="001563B0">
      <w:pPr>
        <w:spacing w:after="0"/>
        <w:ind w:left="720" w:hanging="720"/>
        <w:rPr>
          <w:color w:val="000000"/>
        </w:rPr>
      </w:pPr>
    </w:p>
    <w:p w:rsidR="001563B0" w:rsidRPr="00AE249F" w:rsidRDefault="001563B0" w:rsidP="001563B0">
      <w:pPr>
        <w:numPr>
          <w:ilvl w:val="0"/>
          <w:numId w:val="4"/>
        </w:numPr>
        <w:spacing w:after="0" w:line="256" w:lineRule="auto"/>
        <w:contextualSpacing/>
      </w:pPr>
      <w:r w:rsidRPr="00AE249F">
        <w:rPr>
          <w:color w:val="000000"/>
        </w:rPr>
        <w:t xml:space="preserve">After the ‘HOW THIS AFFECTS HOMEBUILDERS’ slide, pass out the worksheets and have them break in to groups of three or four. </w:t>
      </w:r>
    </w:p>
    <w:p w:rsidR="001563B0" w:rsidRPr="00AE249F" w:rsidRDefault="001563B0" w:rsidP="001563B0">
      <w:pPr>
        <w:spacing w:after="0"/>
        <w:ind w:left="720" w:hanging="720"/>
        <w:rPr>
          <w:color w:val="000000"/>
        </w:rPr>
      </w:pPr>
    </w:p>
    <w:p w:rsidR="001563B0" w:rsidRPr="00AE249F" w:rsidRDefault="001563B0" w:rsidP="001563B0">
      <w:pPr>
        <w:numPr>
          <w:ilvl w:val="0"/>
          <w:numId w:val="4"/>
        </w:numPr>
        <w:spacing w:after="0" w:line="256" w:lineRule="auto"/>
        <w:contextualSpacing/>
      </w:pPr>
      <w:r w:rsidRPr="00AE249F">
        <w:rPr>
          <w:color w:val="000000"/>
        </w:rPr>
        <w:t>Explain and go through the example problem with them on the next slide, showing them how to do the calculations.</w:t>
      </w:r>
    </w:p>
    <w:p w:rsidR="001563B0" w:rsidRPr="00AE249F" w:rsidRDefault="001563B0" w:rsidP="001563B0">
      <w:pPr>
        <w:spacing w:after="0"/>
        <w:ind w:left="720" w:hanging="720"/>
        <w:rPr>
          <w:color w:val="000000"/>
        </w:rPr>
      </w:pPr>
    </w:p>
    <w:p w:rsidR="001563B0" w:rsidRPr="00AE249F" w:rsidRDefault="001563B0" w:rsidP="001563B0">
      <w:pPr>
        <w:numPr>
          <w:ilvl w:val="0"/>
          <w:numId w:val="4"/>
        </w:numPr>
        <w:spacing w:after="0" w:line="256" w:lineRule="auto"/>
        <w:contextualSpacing/>
      </w:pPr>
      <w:r w:rsidRPr="00AE249F">
        <w:rPr>
          <w:color w:val="000000"/>
        </w:rPr>
        <w:t xml:space="preserve">Stop at the ‘CALCULATING ENERGY SAVINGS WORKSHEET’ slide. </w:t>
      </w:r>
    </w:p>
    <w:p w:rsidR="001563B0" w:rsidRPr="00AE249F" w:rsidRDefault="001563B0" w:rsidP="001563B0">
      <w:pPr>
        <w:spacing w:after="0"/>
        <w:ind w:left="720" w:hanging="720"/>
        <w:rPr>
          <w:color w:val="000000"/>
        </w:rPr>
      </w:pPr>
    </w:p>
    <w:p w:rsidR="001563B0" w:rsidRPr="00AE249F" w:rsidRDefault="001563B0" w:rsidP="001563B0">
      <w:pPr>
        <w:numPr>
          <w:ilvl w:val="0"/>
          <w:numId w:val="4"/>
        </w:numPr>
        <w:spacing w:after="0" w:line="256" w:lineRule="auto"/>
        <w:contextualSpacing/>
      </w:pPr>
      <w:r w:rsidRPr="00AE249F">
        <w:rPr>
          <w:color w:val="000000"/>
        </w:rPr>
        <w:t>Have them do the calculations based on their own homes, assuming the amount of energy their families’ use for each appliance.</w:t>
      </w:r>
    </w:p>
    <w:p w:rsidR="001563B0" w:rsidRPr="00AE249F" w:rsidRDefault="001563B0" w:rsidP="001563B0">
      <w:pPr>
        <w:spacing w:after="0"/>
        <w:ind w:left="720" w:hanging="720"/>
        <w:rPr>
          <w:color w:val="000000"/>
        </w:rPr>
      </w:pPr>
    </w:p>
    <w:p w:rsidR="001563B0" w:rsidRPr="00AE249F" w:rsidRDefault="001563B0" w:rsidP="001563B0">
      <w:pPr>
        <w:numPr>
          <w:ilvl w:val="0"/>
          <w:numId w:val="4"/>
        </w:numPr>
        <w:spacing w:after="0" w:line="256" w:lineRule="auto"/>
        <w:contextualSpacing/>
      </w:pPr>
      <w:r w:rsidRPr="00AE249F">
        <w:rPr>
          <w:color w:val="000000"/>
        </w:rPr>
        <w:t xml:space="preserve">Give them about 20-30 minutes to finish this activity, or whenever the class seems to be completed with it. </w:t>
      </w:r>
    </w:p>
    <w:p w:rsidR="001563B0" w:rsidRPr="00AE249F" w:rsidRDefault="001563B0" w:rsidP="001563B0">
      <w:pPr>
        <w:spacing w:after="0"/>
        <w:ind w:left="720" w:hanging="720"/>
        <w:rPr>
          <w:color w:val="000000"/>
        </w:rPr>
      </w:pPr>
    </w:p>
    <w:p w:rsidR="001563B0" w:rsidRPr="00AE249F" w:rsidRDefault="001563B0" w:rsidP="001563B0">
      <w:pPr>
        <w:numPr>
          <w:ilvl w:val="0"/>
          <w:numId w:val="4"/>
        </w:numPr>
        <w:spacing w:after="0" w:line="256" w:lineRule="auto"/>
        <w:contextualSpacing/>
      </w:pPr>
      <w:r w:rsidRPr="00AE249F">
        <w:rPr>
          <w:color w:val="000000"/>
        </w:rPr>
        <w:lastRenderedPageBreak/>
        <w:t xml:space="preserve">Move on to the next slide and explain the graph to them with the main theme of: the life cycle of energy efficient appliances will pay for itself after X number of years. After this, you are saving money. </w:t>
      </w:r>
    </w:p>
    <w:p w:rsidR="001563B0" w:rsidRPr="00AE249F" w:rsidRDefault="001563B0" w:rsidP="001563B0">
      <w:pPr>
        <w:spacing w:after="0"/>
        <w:ind w:left="720" w:hanging="720"/>
        <w:rPr>
          <w:color w:val="000000"/>
        </w:rPr>
      </w:pPr>
    </w:p>
    <w:p w:rsidR="001563B0" w:rsidRPr="00AE249F" w:rsidRDefault="001563B0" w:rsidP="001563B0">
      <w:pPr>
        <w:numPr>
          <w:ilvl w:val="0"/>
          <w:numId w:val="4"/>
        </w:numPr>
        <w:spacing w:after="0" w:line="256" w:lineRule="auto"/>
        <w:contextualSpacing/>
      </w:pPr>
      <w:r w:rsidRPr="00AE249F">
        <w:rPr>
          <w:color w:val="000000"/>
        </w:rPr>
        <w:t>Ask a student from the class to come up and you can graph his data on the white board, time permitting.</w:t>
      </w:r>
    </w:p>
    <w:p w:rsidR="001563B0" w:rsidRPr="00AE249F" w:rsidRDefault="001563B0" w:rsidP="001563B0">
      <w:pPr>
        <w:spacing w:after="0"/>
        <w:ind w:left="720" w:hanging="720"/>
        <w:rPr>
          <w:color w:val="000000"/>
        </w:rPr>
      </w:pPr>
    </w:p>
    <w:p w:rsidR="001563B0" w:rsidRPr="00AE249F" w:rsidRDefault="001563B0" w:rsidP="001563B0">
      <w:pPr>
        <w:numPr>
          <w:ilvl w:val="0"/>
          <w:numId w:val="4"/>
        </w:numPr>
        <w:spacing w:after="0" w:line="256" w:lineRule="auto"/>
        <w:contextualSpacing/>
      </w:pPr>
      <w:r w:rsidRPr="00AE249F">
        <w:rPr>
          <w:color w:val="000000"/>
        </w:rPr>
        <w:t xml:space="preserve">Slide number 10 is optional time permitting. If the students assume all of their appliances are standard appliances, how many years would it take to break even? </w:t>
      </w:r>
    </w:p>
    <w:p w:rsidR="001563B0" w:rsidRPr="00AE249F" w:rsidRDefault="001563B0" w:rsidP="001563B0">
      <w:pPr>
        <w:ind w:left="720" w:hanging="720"/>
        <w:rPr>
          <w:color w:val="000000"/>
        </w:rPr>
      </w:pPr>
    </w:p>
    <w:p w:rsidR="001563B0" w:rsidRPr="00AE249F" w:rsidRDefault="001563B0" w:rsidP="001563B0">
      <w:pPr>
        <w:rPr>
          <w:color w:val="000000"/>
        </w:rPr>
      </w:pPr>
      <w:r w:rsidRPr="00AE249F">
        <w:rPr>
          <w:b/>
          <w:color w:val="9D968D"/>
        </w:rPr>
        <w:t xml:space="preserve">Closure: </w:t>
      </w:r>
    </w:p>
    <w:p w:rsidR="001563B0" w:rsidRPr="00AE249F" w:rsidRDefault="001563B0" w:rsidP="001563B0">
      <w:pPr>
        <w:rPr>
          <w:color w:val="000000"/>
        </w:rPr>
      </w:pPr>
      <w:r w:rsidRPr="00AE249F">
        <w:rPr>
          <w:color w:val="000000"/>
        </w:rPr>
        <w:t>End by discussing how life cycle costs of building materials can and will be more beneficial to the environment and cost less money in the long run.</w:t>
      </w:r>
    </w:p>
    <w:p w:rsidR="001563B0" w:rsidRDefault="001563B0" w:rsidP="007E00AE">
      <w:pPr>
        <w:pBdr>
          <w:top w:val="nil"/>
          <w:left w:val="nil"/>
          <w:bottom w:val="nil"/>
          <w:right w:val="nil"/>
          <w:between w:val="nil"/>
        </w:pBdr>
        <w:spacing w:after="0" w:line="240" w:lineRule="auto"/>
        <w:ind w:left="360" w:hanging="720"/>
        <w:contextualSpacing/>
      </w:pPr>
    </w:p>
    <w:sectPr w:rsidR="001563B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A0B" w:rsidRDefault="00DB0A0B" w:rsidP="001563B0">
      <w:pPr>
        <w:spacing w:after="0" w:line="240" w:lineRule="auto"/>
      </w:pPr>
      <w:r>
        <w:separator/>
      </w:r>
    </w:p>
  </w:endnote>
  <w:endnote w:type="continuationSeparator" w:id="0">
    <w:p w:rsidR="00DB0A0B" w:rsidRDefault="00DB0A0B" w:rsidP="0015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3B0" w:rsidRDefault="001563B0">
    <w:pPr>
      <w:pStyle w:val="Footer"/>
    </w:pPr>
    <w:r>
      <w:rPr>
        <w:noProof/>
      </w:rPr>
      <w:drawing>
        <wp:inline distT="0" distB="0" distL="0" distR="0" wp14:anchorId="6A02016F" wp14:editId="69FDEFF1">
          <wp:extent cx="1894014" cy="74289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HB Student Chapters CMYK.jpg"/>
                  <pic:cNvPicPr/>
                </pic:nvPicPr>
                <pic:blipFill>
                  <a:blip r:embed="rId1">
                    <a:extLst>
                      <a:ext uri="{28A0092B-C50C-407E-A947-70E740481C1C}">
                        <a14:useLocalDpi xmlns:a14="http://schemas.microsoft.com/office/drawing/2010/main" val="0"/>
                      </a:ext>
                    </a:extLst>
                  </a:blip>
                  <a:stretch>
                    <a:fillRect/>
                  </a:stretch>
                </pic:blipFill>
                <pic:spPr>
                  <a:xfrm>
                    <a:off x="0" y="0"/>
                    <a:ext cx="2100206" cy="823765"/>
                  </a:xfrm>
                  <a:prstGeom prst="rect">
                    <a:avLst/>
                  </a:prstGeom>
                </pic:spPr>
              </pic:pic>
            </a:graphicData>
          </a:graphic>
        </wp:inline>
      </w:drawing>
    </w:r>
  </w:p>
  <w:p w:rsidR="001563B0" w:rsidRDefault="00156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A0B" w:rsidRDefault="00DB0A0B" w:rsidP="001563B0">
      <w:pPr>
        <w:spacing w:after="0" w:line="240" w:lineRule="auto"/>
      </w:pPr>
      <w:r>
        <w:separator/>
      </w:r>
    </w:p>
  </w:footnote>
  <w:footnote w:type="continuationSeparator" w:id="0">
    <w:p w:rsidR="00DB0A0B" w:rsidRDefault="00DB0A0B" w:rsidP="0015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D3A68"/>
    <w:multiLevelType w:val="multilevel"/>
    <w:tmpl w:val="DC067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552166"/>
    <w:multiLevelType w:val="hybridMultilevel"/>
    <w:tmpl w:val="446C3E56"/>
    <w:lvl w:ilvl="0" w:tplc="AF8892B2">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CC605E"/>
    <w:multiLevelType w:val="multilevel"/>
    <w:tmpl w:val="750E18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E362BB5"/>
    <w:multiLevelType w:val="multilevel"/>
    <w:tmpl w:val="F6BC29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B1"/>
    <w:rsid w:val="001563B0"/>
    <w:rsid w:val="002E5EDD"/>
    <w:rsid w:val="005562B1"/>
    <w:rsid w:val="007E00AE"/>
    <w:rsid w:val="00AE249F"/>
    <w:rsid w:val="00BF4A01"/>
    <w:rsid w:val="00DB0A0B"/>
    <w:rsid w:val="00DB6D25"/>
    <w:rsid w:val="00EC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BD6F7-93EE-4829-B72C-37009DD1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rsid w:val="001563B0"/>
    <w:rPr>
      <w:b/>
      <w:sz w:val="48"/>
      <w:szCs w:val="48"/>
    </w:rPr>
  </w:style>
  <w:style w:type="paragraph" w:styleId="Header">
    <w:name w:val="header"/>
    <w:basedOn w:val="Normal"/>
    <w:link w:val="HeaderChar"/>
    <w:uiPriority w:val="99"/>
    <w:unhideWhenUsed/>
    <w:rsid w:val="00156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3B0"/>
  </w:style>
  <w:style w:type="paragraph" w:styleId="Footer">
    <w:name w:val="footer"/>
    <w:basedOn w:val="Normal"/>
    <w:link w:val="FooterChar"/>
    <w:uiPriority w:val="99"/>
    <w:unhideWhenUsed/>
    <w:rsid w:val="00156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3B0"/>
  </w:style>
  <w:style w:type="paragraph" w:styleId="ListParagraph">
    <w:name w:val="List Paragraph"/>
    <w:basedOn w:val="Normal"/>
    <w:uiPriority w:val="34"/>
    <w:qFormat/>
    <w:rsid w:val="00156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Bigelow, Ben F.</dc:creator>
  <cp:lastModifiedBy>Lunsford, Patrick</cp:lastModifiedBy>
  <cp:revision>2</cp:revision>
  <dcterms:created xsi:type="dcterms:W3CDTF">2019-09-24T17:45:00Z</dcterms:created>
  <dcterms:modified xsi:type="dcterms:W3CDTF">2019-09-24T17:45:00Z</dcterms:modified>
</cp:coreProperties>
</file>